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FBB" w14:textId="0756E0EF" w:rsidR="006074A2" w:rsidRDefault="009D1ABE">
      <w:pPr>
        <w:ind w:left="4112" w:right="4388"/>
        <w:jc w:val="center"/>
        <w:rPr>
          <w:b/>
          <w:sz w:val="24"/>
        </w:rPr>
      </w:pPr>
      <w:r>
        <w:rPr>
          <w:b/>
          <w:sz w:val="24"/>
        </w:rPr>
        <w:t>Georgetown</w:t>
      </w:r>
      <w:r w:rsidR="00FB012E">
        <w:rPr>
          <w:b/>
          <w:sz w:val="24"/>
        </w:rPr>
        <w:t xml:space="preserve">, </w:t>
      </w:r>
      <w:r>
        <w:rPr>
          <w:b/>
          <w:sz w:val="24"/>
        </w:rPr>
        <w:t>DE</w:t>
      </w:r>
      <w:r w:rsidR="00FB012E">
        <w:rPr>
          <w:b/>
          <w:spacing w:val="-64"/>
          <w:sz w:val="24"/>
        </w:rPr>
        <w:t xml:space="preserve"> </w:t>
      </w:r>
      <w:r w:rsidR="00FB012E">
        <w:rPr>
          <w:b/>
          <w:sz w:val="24"/>
        </w:rPr>
        <w:t>703-969-8813</w:t>
      </w:r>
    </w:p>
    <w:p w14:paraId="3EEA2CFF" w14:textId="77777777" w:rsidR="006074A2" w:rsidRDefault="006074A2">
      <w:pPr>
        <w:pStyle w:val="BodyText"/>
        <w:rPr>
          <w:b/>
          <w:sz w:val="26"/>
        </w:rPr>
      </w:pPr>
    </w:p>
    <w:p w14:paraId="38CD1A57" w14:textId="77777777" w:rsidR="006074A2" w:rsidRDefault="006074A2">
      <w:pPr>
        <w:pStyle w:val="BodyText"/>
        <w:spacing w:before="10"/>
        <w:rPr>
          <w:b/>
          <w:sz w:val="31"/>
        </w:rPr>
      </w:pPr>
    </w:p>
    <w:p w14:paraId="063C3791" w14:textId="4828019B" w:rsidR="006074A2" w:rsidRPr="00081BE9" w:rsidRDefault="00FB012E" w:rsidP="00C63C70">
      <w:pPr>
        <w:spacing w:after="120" w:line="276" w:lineRule="auto"/>
        <w:rPr>
          <w:rFonts w:ascii="Candara"/>
          <w:sz w:val="24"/>
          <w:szCs w:val="24"/>
        </w:rPr>
      </w:pPr>
      <w:r w:rsidRPr="00081BE9">
        <w:rPr>
          <w:rFonts w:ascii="Candara"/>
          <w:sz w:val="28"/>
        </w:rPr>
        <w:t>Joseph Barbaccia (American, born</w:t>
      </w:r>
      <w:r w:rsidR="00E34121" w:rsidRPr="00081BE9">
        <w:rPr>
          <w:rFonts w:ascii="Candara"/>
          <w:sz w:val="28"/>
        </w:rPr>
        <w:t xml:space="preserve"> </w:t>
      </w:r>
      <w:r w:rsidRPr="00081BE9">
        <w:rPr>
          <w:rFonts w:ascii="Candara"/>
          <w:sz w:val="28"/>
        </w:rPr>
        <w:t>Philadelphia, PA, 1952</w:t>
      </w:r>
      <w:r w:rsidRPr="00081BE9">
        <w:rPr>
          <w:rFonts w:ascii="Candara"/>
          <w:sz w:val="24"/>
          <w:szCs w:val="24"/>
        </w:rPr>
        <w:t>) studied at Tyler School of Fine Art in Philadelphia.</w:t>
      </w:r>
      <w:r w:rsidR="00E34121" w:rsidRPr="00081BE9">
        <w:rPr>
          <w:rFonts w:ascii="Candara"/>
          <w:sz w:val="24"/>
          <w:szCs w:val="24"/>
        </w:rPr>
        <w:t xml:space="preserve"> </w:t>
      </w:r>
      <w:r w:rsidRPr="00081BE9">
        <w:rPr>
          <w:rFonts w:ascii="Candara"/>
          <w:sz w:val="24"/>
          <w:szCs w:val="24"/>
        </w:rPr>
        <w:t xml:space="preserve">Barbaccia spent the </w:t>
      </w:r>
      <w:r w:rsidR="00501708">
        <w:rPr>
          <w:rFonts w:ascii="Candara"/>
          <w:sz w:val="24"/>
          <w:szCs w:val="24"/>
        </w:rPr>
        <w:t>following</w:t>
      </w:r>
      <w:r w:rsidRPr="00081BE9">
        <w:rPr>
          <w:rFonts w:ascii="Candara"/>
          <w:sz w:val="24"/>
          <w:szCs w:val="24"/>
        </w:rPr>
        <w:t xml:space="preserve"> 8 years (1976- 84) traveling through the United States and South Pacific, concentrating on</w:t>
      </w:r>
      <w:r w:rsidR="00E34121" w:rsidRPr="00081BE9">
        <w:rPr>
          <w:rFonts w:ascii="Candara"/>
          <w:sz w:val="24"/>
          <w:szCs w:val="24"/>
        </w:rPr>
        <w:t xml:space="preserve"> </w:t>
      </w:r>
      <w:r w:rsidRPr="00081BE9">
        <w:rPr>
          <w:rFonts w:ascii="Candara"/>
          <w:sz w:val="24"/>
          <w:szCs w:val="24"/>
        </w:rPr>
        <w:t>drawing and painting in a mostly representational style.</w:t>
      </w:r>
    </w:p>
    <w:p w14:paraId="4EEFD030" w14:textId="2ACD16ED" w:rsidR="006074A2" w:rsidRPr="00081BE9" w:rsidRDefault="00FB012E" w:rsidP="00C63C70">
      <w:pPr>
        <w:spacing w:after="120" w:line="276" w:lineRule="auto"/>
        <w:ind w:right="-20"/>
        <w:rPr>
          <w:rFonts w:ascii="Candara" w:hAnsi="Candara"/>
          <w:sz w:val="24"/>
          <w:szCs w:val="24"/>
        </w:rPr>
      </w:pPr>
      <w:r w:rsidRPr="00081BE9">
        <w:rPr>
          <w:rFonts w:ascii="Candara"/>
          <w:sz w:val="24"/>
          <w:szCs w:val="24"/>
        </w:rPr>
        <w:t xml:space="preserve">In 1996, Barbaccia moved to Potomac </w:t>
      </w:r>
      <w:r w:rsidR="00E34121" w:rsidRPr="00081BE9">
        <w:rPr>
          <w:rFonts w:ascii="Candara"/>
          <w:sz w:val="24"/>
          <w:szCs w:val="24"/>
        </w:rPr>
        <w:t>F</w:t>
      </w:r>
      <w:r w:rsidRPr="00081BE9">
        <w:rPr>
          <w:rFonts w:ascii="Candara"/>
          <w:sz w:val="24"/>
          <w:szCs w:val="24"/>
        </w:rPr>
        <w:t>alls, VA. Over the next 4 years he</w:t>
      </w:r>
      <w:r w:rsidR="00E34121" w:rsidRPr="00081BE9">
        <w:rPr>
          <w:rFonts w:ascii="Candara"/>
          <w:sz w:val="24"/>
          <w:szCs w:val="24"/>
        </w:rPr>
        <w:t xml:space="preserve"> </w:t>
      </w:r>
      <w:r w:rsidRPr="00081BE9">
        <w:rPr>
          <w:rFonts w:ascii="Candara" w:hAnsi="Candara"/>
          <w:sz w:val="24"/>
          <w:szCs w:val="24"/>
        </w:rPr>
        <w:t>began to paint with encaustics on carved plaster reliefs. With his “Animal</w:t>
      </w:r>
      <w:r w:rsidR="00E34121" w:rsidRPr="00081BE9">
        <w:rPr>
          <w:rFonts w:ascii="Candara" w:hAnsi="Candara"/>
          <w:sz w:val="24"/>
          <w:szCs w:val="24"/>
        </w:rPr>
        <w:t xml:space="preserve"> </w:t>
      </w:r>
      <w:r w:rsidRPr="00081BE9">
        <w:rPr>
          <w:rFonts w:ascii="Candara" w:hAnsi="Candara"/>
          <w:sz w:val="24"/>
          <w:szCs w:val="24"/>
        </w:rPr>
        <w:t>Metaphors” series in 2000 and the 2002 “Santos” series, he fully evolved to freestanding sculpture, creating pieces that employed the act of wrapping and winding materials over a mixed media framework.</w:t>
      </w:r>
    </w:p>
    <w:p w14:paraId="048162E3" w14:textId="5BDEC449" w:rsidR="006074A2" w:rsidRDefault="00FB012E" w:rsidP="00C63C70">
      <w:pPr>
        <w:spacing w:after="120" w:line="276" w:lineRule="auto"/>
        <w:rPr>
          <w:rFonts w:ascii="Candara"/>
          <w:sz w:val="24"/>
          <w:szCs w:val="24"/>
        </w:rPr>
      </w:pPr>
      <w:r w:rsidRPr="00081BE9">
        <w:rPr>
          <w:rFonts w:ascii="Candara" w:hAnsi="Candara"/>
          <w:sz w:val="24"/>
          <w:szCs w:val="24"/>
        </w:rPr>
        <w:t xml:space="preserve">In 2003 </w:t>
      </w:r>
      <w:r w:rsidR="00501708">
        <w:rPr>
          <w:rFonts w:ascii="Candara" w:hAnsi="Candara"/>
          <w:sz w:val="24"/>
          <w:szCs w:val="24"/>
        </w:rPr>
        <w:t>Barbaccia’s</w:t>
      </w:r>
      <w:r w:rsidRPr="00081BE9">
        <w:rPr>
          <w:rFonts w:ascii="Candara" w:hAnsi="Candara"/>
          <w:sz w:val="24"/>
          <w:szCs w:val="24"/>
        </w:rPr>
        <w:t xml:space="preserve"> art took another</w:t>
      </w:r>
      <w:r w:rsidR="00E34121" w:rsidRPr="00081BE9">
        <w:rPr>
          <w:rFonts w:ascii="Candara" w:hAnsi="Candara"/>
          <w:sz w:val="24"/>
          <w:szCs w:val="24"/>
        </w:rPr>
        <w:t xml:space="preserve"> </w:t>
      </w:r>
      <w:r w:rsidRPr="00081BE9">
        <w:rPr>
          <w:rFonts w:ascii="Candara"/>
          <w:sz w:val="24"/>
          <w:szCs w:val="24"/>
        </w:rPr>
        <w:t>definitive step. By incorporating the most basic of materials in assemblies that</w:t>
      </w:r>
      <w:r w:rsidR="00E34121" w:rsidRPr="00081BE9">
        <w:rPr>
          <w:rFonts w:ascii="Candara"/>
          <w:sz w:val="24"/>
          <w:szCs w:val="24"/>
        </w:rPr>
        <w:t xml:space="preserve"> </w:t>
      </w:r>
      <w:r w:rsidRPr="00081BE9">
        <w:rPr>
          <w:rFonts w:ascii="Candara"/>
          <w:sz w:val="24"/>
          <w:szCs w:val="24"/>
        </w:rPr>
        <w:t>underscore craftsmanship and meaning,</w:t>
      </w:r>
      <w:r w:rsidR="00E34121" w:rsidRPr="00081BE9">
        <w:rPr>
          <w:rFonts w:ascii="Candara"/>
          <w:sz w:val="24"/>
          <w:szCs w:val="24"/>
        </w:rPr>
        <w:t xml:space="preserve"> </w:t>
      </w:r>
      <w:r w:rsidRPr="00081BE9">
        <w:rPr>
          <w:rFonts w:ascii="Candara"/>
          <w:sz w:val="24"/>
          <w:szCs w:val="24"/>
        </w:rPr>
        <w:t>he ha</w:t>
      </w:r>
      <w:r w:rsidR="006942E1">
        <w:rPr>
          <w:rFonts w:ascii="Candara"/>
          <w:sz w:val="24"/>
          <w:szCs w:val="24"/>
        </w:rPr>
        <w:t>d</w:t>
      </w:r>
      <w:r w:rsidRPr="00081BE9">
        <w:rPr>
          <w:rFonts w:ascii="Candara"/>
          <w:sz w:val="24"/>
          <w:szCs w:val="24"/>
        </w:rPr>
        <w:t xml:space="preserve"> pared down visual insight to a more essential level of expression.</w:t>
      </w:r>
    </w:p>
    <w:p w14:paraId="6FC236AD" w14:textId="1558C164" w:rsidR="009D1ABE" w:rsidRDefault="009D1ABE" w:rsidP="009D1ABE">
      <w:pPr>
        <w:spacing w:after="120" w:line="276" w:lineRule="auto"/>
        <w:ind w:right="498"/>
        <w:rPr>
          <w:rFonts w:ascii="Candara"/>
          <w:sz w:val="24"/>
          <w:szCs w:val="24"/>
        </w:rPr>
      </w:pPr>
      <w:r w:rsidRPr="00081BE9">
        <w:rPr>
          <w:rFonts w:ascii="Candara" w:hAnsi="Candara"/>
          <w:sz w:val="24"/>
          <w:szCs w:val="24"/>
        </w:rPr>
        <w:t xml:space="preserve">2008 saw </w:t>
      </w:r>
      <w:r w:rsidR="006942E1">
        <w:rPr>
          <w:rFonts w:ascii="Candara" w:hAnsi="Candara"/>
          <w:sz w:val="24"/>
          <w:szCs w:val="24"/>
        </w:rPr>
        <w:t>Barbaccia</w:t>
      </w:r>
      <w:r w:rsidRPr="00081BE9">
        <w:rPr>
          <w:rFonts w:ascii="Candara" w:hAnsi="Candara"/>
          <w:sz w:val="24"/>
          <w:szCs w:val="24"/>
        </w:rPr>
        <w:t xml:space="preserve">’s work recognized in the Greater Washington Metro area as some of the most compelling by his </w:t>
      </w:r>
      <w:r w:rsidRPr="00081BE9">
        <w:rPr>
          <w:rFonts w:ascii="Candara"/>
          <w:sz w:val="24"/>
          <w:szCs w:val="24"/>
        </w:rPr>
        <w:t xml:space="preserve">becoming a finalist for the Trawick Prize. </w:t>
      </w:r>
    </w:p>
    <w:p w14:paraId="5D37D276" w14:textId="70AE74C2" w:rsidR="00A140EC" w:rsidRDefault="00A140EC" w:rsidP="00A140EC">
      <w:pPr>
        <w:spacing w:after="120" w:line="276" w:lineRule="auto"/>
        <w:rPr>
          <w:rFonts w:ascii="Candara"/>
          <w:sz w:val="24"/>
          <w:szCs w:val="24"/>
        </w:rPr>
      </w:pPr>
      <w:r>
        <w:rPr>
          <w:rFonts w:ascii="Candara"/>
          <w:sz w:val="24"/>
          <w:szCs w:val="24"/>
        </w:rPr>
        <w:t>In 2014 h</w:t>
      </w:r>
      <w:r w:rsidR="00501708">
        <w:rPr>
          <w:rFonts w:ascii="Candara"/>
          <w:sz w:val="24"/>
          <w:szCs w:val="24"/>
        </w:rPr>
        <w:t xml:space="preserve">e began </w:t>
      </w:r>
      <w:r>
        <w:rPr>
          <w:rFonts w:ascii="Candara"/>
          <w:sz w:val="24"/>
          <w:szCs w:val="24"/>
        </w:rPr>
        <w:t>to create</w:t>
      </w:r>
      <w:r w:rsidR="00687B91" w:rsidRPr="00687B91">
        <w:rPr>
          <w:rFonts w:ascii="Candara"/>
          <w:sz w:val="24"/>
          <w:szCs w:val="24"/>
        </w:rPr>
        <w:t xml:space="preserve"> with polymer clay</w:t>
      </w:r>
      <w:r>
        <w:rPr>
          <w:rFonts w:ascii="Candara"/>
          <w:sz w:val="24"/>
          <w:szCs w:val="24"/>
        </w:rPr>
        <w:t>.</w:t>
      </w:r>
      <w:r w:rsidR="00687B91" w:rsidRPr="00687B91">
        <w:rPr>
          <w:rFonts w:ascii="Candara"/>
          <w:sz w:val="24"/>
          <w:szCs w:val="24"/>
        </w:rPr>
        <w:t xml:space="preserve"> </w:t>
      </w:r>
      <w:r>
        <w:rPr>
          <w:rFonts w:ascii="Candara"/>
          <w:sz w:val="24"/>
          <w:szCs w:val="24"/>
        </w:rPr>
        <w:t>The resulting works</w:t>
      </w:r>
      <w:r w:rsidR="00687B91" w:rsidRPr="00687B91">
        <w:rPr>
          <w:rFonts w:ascii="Candara"/>
          <w:sz w:val="24"/>
          <w:szCs w:val="24"/>
        </w:rPr>
        <w:t xml:space="preserve"> </w:t>
      </w:r>
      <w:r>
        <w:rPr>
          <w:rFonts w:ascii="Candara"/>
          <w:sz w:val="24"/>
          <w:szCs w:val="24"/>
        </w:rPr>
        <w:t>are</w:t>
      </w:r>
      <w:r w:rsidR="00687B91" w:rsidRPr="00687B91">
        <w:rPr>
          <w:rFonts w:ascii="Candara"/>
          <w:sz w:val="24"/>
          <w:szCs w:val="24"/>
        </w:rPr>
        <w:t xml:space="preserve"> three dimensional in form; similar to bas relief</w:t>
      </w:r>
      <w:r>
        <w:rPr>
          <w:rFonts w:ascii="Candara"/>
          <w:sz w:val="24"/>
          <w:szCs w:val="24"/>
        </w:rPr>
        <w:t>s</w:t>
      </w:r>
      <w:r w:rsidR="00687B91" w:rsidRPr="00687B91">
        <w:rPr>
          <w:rFonts w:ascii="Candara"/>
          <w:sz w:val="24"/>
          <w:szCs w:val="24"/>
        </w:rPr>
        <w:t>.</w:t>
      </w:r>
      <w:r w:rsidRPr="00A140EC">
        <w:rPr>
          <w:rFonts w:ascii="Candara"/>
          <w:sz w:val="24"/>
          <w:szCs w:val="24"/>
        </w:rPr>
        <w:t xml:space="preserve"> </w:t>
      </w:r>
    </w:p>
    <w:p w14:paraId="43096C68" w14:textId="5D87E608" w:rsidR="00687B91" w:rsidRPr="00687B91" w:rsidRDefault="00A140EC" w:rsidP="00C63C70">
      <w:pPr>
        <w:spacing w:after="120" w:line="276" w:lineRule="auto"/>
        <w:rPr>
          <w:rFonts w:ascii="Candara"/>
          <w:sz w:val="24"/>
          <w:szCs w:val="24"/>
        </w:rPr>
      </w:pPr>
      <w:r>
        <w:rPr>
          <w:rFonts w:ascii="Candara"/>
          <w:sz w:val="24"/>
          <w:szCs w:val="24"/>
        </w:rPr>
        <w:t>In 2018 Barbaccia moved to</w:t>
      </w:r>
      <w:r w:rsidRPr="00687B91">
        <w:rPr>
          <w:rFonts w:ascii="Candara"/>
          <w:sz w:val="24"/>
          <w:szCs w:val="24"/>
        </w:rPr>
        <w:t xml:space="preserve"> Delaware, USA. </w:t>
      </w:r>
      <w:r>
        <w:rPr>
          <w:rFonts w:ascii="Candara"/>
          <w:sz w:val="24"/>
          <w:szCs w:val="24"/>
        </w:rPr>
        <w:t>Hi</w:t>
      </w:r>
      <w:r w:rsidRPr="00687B91">
        <w:rPr>
          <w:rFonts w:ascii="Candara"/>
          <w:sz w:val="24"/>
          <w:szCs w:val="24"/>
        </w:rPr>
        <w:t>s</w:t>
      </w:r>
      <w:r>
        <w:rPr>
          <w:rFonts w:ascii="Candara"/>
          <w:sz w:val="24"/>
          <w:szCs w:val="24"/>
        </w:rPr>
        <w:t xml:space="preserve"> images</w:t>
      </w:r>
      <w:r w:rsidRPr="00687B91">
        <w:rPr>
          <w:rFonts w:ascii="Candara"/>
          <w:sz w:val="24"/>
          <w:szCs w:val="24"/>
        </w:rPr>
        <w:t xml:space="preserve"> have been presented as covers and interior pieces for magazines, books, and more.</w:t>
      </w:r>
    </w:p>
    <w:p w14:paraId="59FA8E94" w14:textId="120D7BAE" w:rsidR="00687B91" w:rsidRPr="00687B91" w:rsidRDefault="006942E1" w:rsidP="00C63C70">
      <w:pPr>
        <w:spacing w:after="120" w:line="276" w:lineRule="auto"/>
        <w:rPr>
          <w:rFonts w:ascii="Candara"/>
          <w:sz w:val="24"/>
          <w:szCs w:val="24"/>
        </w:rPr>
      </w:pPr>
      <w:r>
        <w:rPr>
          <w:rFonts w:ascii="Candara"/>
          <w:sz w:val="24"/>
          <w:szCs w:val="24"/>
        </w:rPr>
        <w:t>Barbaccia</w:t>
      </w:r>
      <w:r w:rsidR="00687B91" w:rsidRPr="00687B91">
        <w:rPr>
          <w:rFonts w:ascii="Candara"/>
          <w:sz w:val="24"/>
          <w:szCs w:val="24"/>
        </w:rPr>
        <w:t xml:space="preserve"> has written articles about his unique style for Polymer Arts magazine. His work has been featured in Luzer</w:t>
      </w:r>
      <w:r w:rsidR="00687B91" w:rsidRPr="00687B91">
        <w:rPr>
          <w:rFonts w:ascii="Candara"/>
          <w:sz w:val="24"/>
          <w:szCs w:val="24"/>
        </w:rPr>
        <w:t>’</w:t>
      </w:r>
      <w:r w:rsidR="00687B91" w:rsidRPr="00687B91">
        <w:rPr>
          <w:rFonts w:ascii="Candara"/>
          <w:sz w:val="24"/>
          <w:szCs w:val="24"/>
        </w:rPr>
        <w:t>s Archive 200 BEST Illustrators Worldwide, Illustration Annual 57,</w:t>
      </w:r>
      <w:r w:rsidR="00687B91" w:rsidRPr="00687B91">
        <w:rPr>
          <w:rFonts w:ascii="Candara"/>
          <w:sz w:val="24"/>
          <w:szCs w:val="24"/>
        </w:rPr>
        <w:br/>
        <w:t>3 X 3 Illustration Directory, Polymer Journeys (The Art and Craft of Polymer), Creative Quarterly, Illustration West 54, and the AOI World Illustration Awards.</w:t>
      </w:r>
    </w:p>
    <w:p w14:paraId="3B82BFF9" w14:textId="42E38D56" w:rsidR="00687B91" w:rsidRPr="00687B91" w:rsidRDefault="00687B91" w:rsidP="00C63C70">
      <w:pPr>
        <w:spacing w:after="120" w:line="276" w:lineRule="auto"/>
        <w:rPr>
          <w:rFonts w:ascii="Candara"/>
          <w:sz w:val="24"/>
          <w:szCs w:val="24"/>
        </w:rPr>
      </w:pPr>
      <w:r w:rsidRPr="00687B91">
        <w:rPr>
          <w:rFonts w:ascii="Candara"/>
          <w:sz w:val="24"/>
          <w:szCs w:val="24"/>
        </w:rPr>
        <w:t>Joseph</w:t>
      </w:r>
      <w:r w:rsidR="006942E1">
        <w:rPr>
          <w:rFonts w:ascii="Candara"/>
          <w:sz w:val="24"/>
          <w:szCs w:val="24"/>
        </w:rPr>
        <w:t xml:space="preserve"> Barbaccia</w:t>
      </w:r>
      <w:r w:rsidRPr="00687B91">
        <w:rPr>
          <w:rFonts w:ascii="Candara"/>
          <w:sz w:val="24"/>
          <w:szCs w:val="24"/>
        </w:rPr>
        <w:t xml:space="preserve"> is a member of </w:t>
      </w:r>
      <w:r w:rsidR="009D1ABE">
        <w:rPr>
          <w:rFonts w:ascii="Candara"/>
          <w:sz w:val="24"/>
          <w:szCs w:val="24"/>
        </w:rPr>
        <w:t xml:space="preserve">The Rehoboth Art </w:t>
      </w:r>
      <w:proofErr w:type="spellStart"/>
      <w:r w:rsidR="009D1ABE">
        <w:rPr>
          <w:rFonts w:ascii="Candara"/>
          <w:sz w:val="24"/>
          <w:szCs w:val="24"/>
        </w:rPr>
        <w:t>League,</w:t>
      </w:r>
      <w:r w:rsidRPr="00687B91">
        <w:rPr>
          <w:rFonts w:ascii="Candara"/>
          <w:sz w:val="24"/>
          <w:szCs w:val="24"/>
        </w:rPr>
        <w:t>The</w:t>
      </w:r>
      <w:proofErr w:type="spellEnd"/>
      <w:r w:rsidRPr="00687B91">
        <w:rPr>
          <w:rFonts w:ascii="Candara"/>
          <w:sz w:val="24"/>
          <w:szCs w:val="24"/>
        </w:rPr>
        <w:t xml:space="preserve"> Society of Illustrators, The Illustrators Club of Washington DC, Association of Illustrators, Society of Children</w:t>
      </w:r>
      <w:r w:rsidRPr="00687B91">
        <w:rPr>
          <w:rFonts w:ascii="Candara"/>
          <w:sz w:val="24"/>
          <w:szCs w:val="24"/>
        </w:rPr>
        <w:t>’</w:t>
      </w:r>
      <w:r w:rsidRPr="00687B91">
        <w:rPr>
          <w:rFonts w:ascii="Candara"/>
          <w:sz w:val="24"/>
          <w:szCs w:val="24"/>
        </w:rPr>
        <w:t>s Book Writers and Illustrators and The International Polymer Clay Association.</w:t>
      </w:r>
    </w:p>
    <w:p w14:paraId="5D72676E" w14:textId="655DD939" w:rsidR="006074A2" w:rsidRPr="00081BE9" w:rsidRDefault="00FB012E" w:rsidP="00C63C70">
      <w:pPr>
        <w:spacing w:after="120" w:line="276" w:lineRule="auto"/>
        <w:ind w:right="498"/>
        <w:rPr>
          <w:rFonts w:ascii="Candara" w:hAnsi="Candara"/>
          <w:sz w:val="28"/>
        </w:rPr>
      </w:pPr>
      <w:r w:rsidRPr="00081BE9">
        <w:rPr>
          <w:rFonts w:ascii="Candara" w:hAnsi="Candara"/>
          <w:sz w:val="24"/>
          <w:szCs w:val="24"/>
        </w:rPr>
        <w:t xml:space="preserve">You can find more of </w:t>
      </w:r>
      <w:r w:rsidR="006942E1">
        <w:rPr>
          <w:rFonts w:ascii="Candara" w:hAnsi="Candara"/>
          <w:sz w:val="24"/>
          <w:szCs w:val="24"/>
        </w:rPr>
        <w:t>Barbaccia</w:t>
      </w:r>
      <w:r w:rsidRPr="00081BE9">
        <w:rPr>
          <w:rFonts w:ascii="Candara" w:hAnsi="Candara"/>
          <w:sz w:val="24"/>
          <w:szCs w:val="24"/>
        </w:rPr>
        <w:t xml:space="preserve">’s work at </w:t>
      </w:r>
      <w:hyperlink r:id="rId7">
        <w:r w:rsidRPr="00081BE9">
          <w:rPr>
            <w:color w:val="0000FF"/>
            <w:sz w:val="24"/>
            <w:szCs w:val="24"/>
            <w:u w:color="0000FF"/>
          </w:rPr>
          <w:t>www.paradisestudio.com</w:t>
        </w:r>
      </w:hyperlink>
      <w:r w:rsidRPr="00081BE9">
        <w:rPr>
          <w:rFonts w:ascii="Candara" w:hAnsi="Candara"/>
          <w:sz w:val="24"/>
          <w:szCs w:val="24"/>
        </w:rPr>
        <w:t>.</w:t>
      </w:r>
    </w:p>
    <w:p w14:paraId="08F6CA9F" w14:textId="77777777" w:rsidR="006074A2" w:rsidRDefault="006074A2">
      <w:pPr>
        <w:spacing w:line="276" w:lineRule="auto"/>
        <w:rPr>
          <w:rFonts w:ascii="Candara" w:hAnsi="Candara"/>
          <w:sz w:val="28"/>
        </w:rPr>
        <w:sectPr w:rsidR="006074A2">
          <w:headerReference w:type="default" r:id="rId8"/>
          <w:type w:val="continuous"/>
          <w:pgSz w:w="12240" w:h="15840"/>
          <w:pgMar w:top="1020" w:right="860" w:bottom="280" w:left="780" w:header="723" w:footer="0" w:gutter="0"/>
          <w:pgNumType w:start="1"/>
          <w:cols w:space="720"/>
        </w:sectPr>
      </w:pPr>
    </w:p>
    <w:p w14:paraId="7EC7D933" w14:textId="77777777" w:rsidR="006074A2" w:rsidRDefault="00FB012E">
      <w:pPr>
        <w:spacing w:before="131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Selected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Exhibitions</w:t>
      </w:r>
    </w:p>
    <w:p w14:paraId="38E3EAAA" w14:textId="2D3E34BE" w:rsidR="00F12154" w:rsidRDefault="00F12154" w:rsidP="00F12154">
      <w:pPr>
        <w:pStyle w:val="Heading1"/>
        <w:spacing w:before="1"/>
      </w:pPr>
      <w:r>
        <w:t>2022</w:t>
      </w:r>
    </w:p>
    <w:p w14:paraId="60A2AF55" w14:textId="47092F47" w:rsidR="001264C8" w:rsidRDefault="001264C8" w:rsidP="00F12154">
      <w:pPr>
        <w:pStyle w:val="BodyText"/>
        <w:spacing w:before="5"/>
        <w:ind w:left="119" w:right="790"/>
      </w:pPr>
      <w:r>
        <w:t>Group</w:t>
      </w:r>
      <w:r>
        <w:t xml:space="preserve"> –</w:t>
      </w:r>
      <w:r>
        <w:t xml:space="preserve"> </w:t>
      </w:r>
      <w:r>
        <w:rPr>
          <w:color w:val="262626"/>
          <w:shd w:val="clear" w:color="auto" w:fill="FFFFFF"/>
        </w:rPr>
        <w:t>P</w:t>
      </w:r>
      <w:r>
        <w:rPr>
          <w:color w:val="262626"/>
          <w:shd w:val="clear" w:color="auto" w:fill="FFFFFF"/>
        </w:rPr>
        <w:t xml:space="preserve">olymer </w:t>
      </w:r>
      <w:r>
        <w:rPr>
          <w:color w:val="262626"/>
          <w:shd w:val="clear" w:color="auto" w:fill="FFFFFF"/>
        </w:rPr>
        <w:t>S</w:t>
      </w:r>
      <w:r>
        <w:rPr>
          <w:color w:val="262626"/>
          <w:shd w:val="clear" w:color="auto" w:fill="FFFFFF"/>
        </w:rPr>
        <w:t>ymposium</w:t>
      </w:r>
      <w:r>
        <w:rPr>
          <w:color w:val="262626"/>
          <w:shd w:val="clear" w:color="auto" w:fill="FFFFFF"/>
        </w:rPr>
        <w:t xml:space="preserve">, </w:t>
      </w:r>
      <w:r>
        <w:t xml:space="preserve"> Contemporary Craft,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Pittsburgh, PA </w:t>
      </w:r>
    </w:p>
    <w:p w14:paraId="1AAE4138" w14:textId="791CCAF2" w:rsidR="00F12154" w:rsidRDefault="00F12154" w:rsidP="00F12154">
      <w:pPr>
        <w:pStyle w:val="BodyText"/>
        <w:spacing w:before="5"/>
        <w:ind w:left="119" w:right="790"/>
      </w:pPr>
      <w:r>
        <w:t>Group – Handcrafted: Maria V. Howard Arts Center, Rocky Mount, NC, Juror: Anne Havel</w:t>
      </w:r>
    </w:p>
    <w:p w14:paraId="3996796F" w14:textId="77777777" w:rsidR="00F12154" w:rsidRDefault="00F12154" w:rsidP="00F12154">
      <w:pPr>
        <w:pStyle w:val="Heading1"/>
        <w:spacing w:before="1"/>
        <w:ind w:left="0"/>
      </w:pPr>
    </w:p>
    <w:p w14:paraId="3629C64A" w14:textId="680F9A11" w:rsidR="00D3175C" w:rsidRDefault="00D3175C" w:rsidP="00D3175C">
      <w:pPr>
        <w:pStyle w:val="Heading1"/>
        <w:spacing w:before="1"/>
      </w:pPr>
      <w:r>
        <w:t>20</w:t>
      </w:r>
      <w:r w:rsidR="002C36FD">
        <w:t>21</w:t>
      </w:r>
    </w:p>
    <w:p w14:paraId="7BA8CFBC" w14:textId="270E9E9E" w:rsidR="00D3175C" w:rsidRDefault="00D3175C" w:rsidP="00D3175C">
      <w:pPr>
        <w:pStyle w:val="BodyText"/>
        <w:spacing w:before="5"/>
        <w:ind w:left="119" w:right="2410"/>
      </w:pPr>
      <w:r>
        <w:t xml:space="preserve">Group – </w:t>
      </w:r>
      <w:r w:rsidRPr="00621A80">
        <w:t>The</w:t>
      </w:r>
      <w:r>
        <w:t xml:space="preserve"> </w:t>
      </w:r>
      <w:r w:rsidR="002C36FD">
        <w:t>Rehoboth Art League</w:t>
      </w:r>
      <w:r>
        <w:t xml:space="preserve">, </w:t>
      </w:r>
      <w:r w:rsidR="002C36FD">
        <w:t>“Members Fine Craft Exhibition”</w:t>
      </w:r>
      <w:r>
        <w:t xml:space="preserve"> </w:t>
      </w:r>
      <w:r w:rsidR="002C36FD">
        <w:t>Rehoboth Beach</w:t>
      </w:r>
      <w:r>
        <w:t>, DE</w:t>
      </w:r>
    </w:p>
    <w:p w14:paraId="04F7EC1D" w14:textId="77777777" w:rsidR="00D3175C" w:rsidRDefault="00D3175C" w:rsidP="00901063">
      <w:pPr>
        <w:pStyle w:val="Heading1"/>
        <w:spacing w:before="1"/>
      </w:pPr>
    </w:p>
    <w:p w14:paraId="65502596" w14:textId="0A79FD52" w:rsidR="00901063" w:rsidRDefault="00901063" w:rsidP="00901063">
      <w:pPr>
        <w:pStyle w:val="Heading1"/>
        <w:spacing w:before="1"/>
      </w:pPr>
      <w:r>
        <w:t>2012</w:t>
      </w:r>
    </w:p>
    <w:p w14:paraId="084EB7ED" w14:textId="59FB0BBD" w:rsidR="00901063" w:rsidRDefault="00901063" w:rsidP="00901063">
      <w:pPr>
        <w:pStyle w:val="BodyText"/>
        <w:spacing w:before="5"/>
        <w:ind w:left="119" w:right="2410"/>
      </w:pPr>
      <w:r>
        <w:t xml:space="preserve">Group – </w:t>
      </w:r>
      <w:r w:rsidRPr="00621A80">
        <w:t>The</w:t>
      </w:r>
      <w:r>
        <w:t xml:space="preserve"> </w:t>
      </w:r>
      <w:r w:rsidRPr="00621A80">
        <w:t>Delaware Center for Contemporary</w:t>
      </w:r>
      <w:r w:rsidRPr="00621A80">
        <w:rPr>
          <w:b/>
          <w:bCs/>
        </w:rPr>
        <w:t xml:space="preserve"> </w:t>
      </w:r>
      <w:r w:rsidRPr="00621A80">
        <w:t>Arts</w:t>
      </w:r>
      <w:r>
        <w:t>, “”, Wilmington, DE</w:t>
      </w:r>
    </w:p>
    <w:p w14:paraId="3E307DA0" w14:textId="77777777" w:rsidR="00901063" w:rsidRDefault="00901063" w:rsidP="00901063">
      <w:pPr>
        <w:pStyle w:val="Heading1"/>
        <w:spacing w:before="1"/>
        <w:ind w:left="0"/>
      </w:pPr>
    </w:p>
    <w:p w14:paraId="5ECA0CC6" w14:textId="21E736DD" w:rsidR="00991BB4" w:rsidRDefault="00991BB4" w:rsidP="00991BB4">
      <w:pPr>
        <w:pStyle w:val="Heading1"/>
        <w:spacing w:before="1"/>
      </w:pPr>
      <w:r>
        <w:t>2010</w:t>
      </w:r>
    </w:p>
    <w:p w14:paraId="0858ECDD" w14:textId="3097249A" w:rsidR="00991BB4" w:rsidRDefault="00991BB4" w:rsidP="00991BB4">
      <w:pPr>
        <w:pStyle w:val="BodyText"/>
        <w:spacing w:before="5"/>
        <w:ind w:left="119" w:right="3568"/>
      </w:pPr>
      <w:r>
        <w:t>Solo –</w:t>
      </w:r>
      <w:r>
        <w:rPr>
          <w:spacing w:val="1"/>
        </w:rPr>
        <w:t xml:space="preserve"> </w:t>
      </w:r>
      <w:r>
        <w:t>Greater Reston Art Center, “Currents”,</w:t>
      </w:r>
      <w:r>
        <w:rPr>
          <w:spacing w:val="-1"/>
        </w:rPr>
        <w:t xml:space="preserve"> </w:t>
      </w:r>
      <w:r>
        <w:t>Reston, VA</w:t>
      </w:r>
    </w:p>
    <w:p w14:paraId="316403CF" w14:textId="7E594B37" w:rsidR="00621A80" w:rsidRDefault="00621A80" w:rsidP="00621A80">
      <w:pPr>
        <w:pStyle w:val="BodyText"/>
        <w:spacing w:before="5"/>
        <w:ind w:left="119" w:right="2410"/>
      </w:pPr>
      <w:r>
        <w:t xml:space="preserve">Solo – </w:t>
      </w:r>
      <w:r w:rsidRPr="00621A80">
        <w:t>The</w:t>
      </w:r>
      <w:r>
        <w:t xml:space="preserve"> </w:t>
      </w:r>
      <w:r w:rsidRPr="00621A80">
        <w:t>Delaware Center for Contemporary</w:t>
      </w:r>
      <w:r w:rsidRPr="00621A80">
        <w:rPr>
          <w:b/>
          <w:bCs/>
        </w:rPr>
        <w:t xml:space="preserve"> </w:t>
      </w:r>
      <w:r w:rsidRPr="00621A80">
        <w:t>Arts</w:t>
      </w:r>
      <w:r>
        <w:t>, “The Eight Currents”, Wilmington, DE</w:t>
      </w:r>
    </w:p>
    <w:p w14:paraId="53E47682" w14:textId="77777777" w:rsidR="006074A2" w:rsidRDefault="006074A2">
      <w:pPr>
        <w:pStyle w:val="BodyText"/>
        <w:spacing w:before="7"/>
        <w:rPr>
          <w:b/>
          <w:i/>
          <w:sz w:val="23"/>
        </w:rPr>
      </w:pPr>
    </w:p>
    <w:p w14:paraId="7EA3322A" w14:textId="77777777" w:rsidR="006074A2" w:rsidRDefault="00FB012E">
      <w:pPr>
        <w:pStyle w:val="Heading1"/>
        <w:spacing w:before="1"/>
      </w:pPr>
      <w:r>
        <w:t>2009</w:t>
      </w:r>
    </w:p>
    <w:p w14:paraId="55C86666" w14:textId="77777777" w:rsidR="006074A2" w:rsidRDefault="00FB012E">
      <w:pPr>
        <w:pStyle w:val="BodyText"/>
        <w:spacing w:before="5"/>
        <w:ind w:left="119" w:right="3568"/>
      </w:pPr>
      <w:r>
        <w:t>Group – Washington Project for the Arts, “Turning the Page”, Washington, DC</w:t>
      </w:r>
      <w:r>
        <w:rPr>
          <w:spacing w:val="-53"/>
        </w:rPr>
        <w:t xml:space="preserve"> </w:t>
      </w:r>
      <w:r>
        <w:t>Solo –</w:t>
      </w:r>
      <w:r>
        <w:rPr>
          <w:spacing w:val="1"/>
        </w:rPr>
        <w:t xml:space="preserve"> </w:t>
      </w:r>
      <w:r>
        <w:t>Gallery Neptune,</w:t>
      </w:r>
      <w:r>
        <w:rPr>
          <w:spacing w:val="-1"/>
        </w:rPr>
        <w:t xml:space="preserve"> </w:t>
      </w:r>
      <w:r>
        <w:t>Bethesda, MD</w:t>
      </w:r>
    </w:p>
    <w:p w14:paraId="040D3BB0" w14:textId="77777777" w:rsidR="006074A2" w:rsidRDefault="00FB012E">
      <w:pPr>
        <w:pStyle w:val="BodyText"/>
        <w:ind w:left="119" w:right="6603"/>
      </w:pPr>
      <w:r>
        <w:t xml:space="preserve">Solo – </w:t>
      </w:r>
      <w:proofErr w:type="spellStart"/>
      <w:r>
        <w:t>Deleplane</w:t>
      </w:r>
      <w:proofErr w:type="spellEnd"/>
      <w:r>
        <w:t xml:space="preserve"> Art Center, Frederick, MD</w:t>
      </w:r>
      <w:r>
        <w:rPr>
          <w:spacing w:val="-53"/>
        </w:rPr>
        <w:t xml:space="preserve"> </w:t>
      </w:r>
      <w:r>
        <w:t>Solo -</w:t>
      </w:r>
      <w:r>
        <w:rPr>
          <w:spacing w:val="54"/>
        </w:rPr>
        <w:t xml:space="preserve"> </w:t>
      </w:r>
      <w:r>
        <w:t>Tysons</w:t>
      </w:r>
      <w:r>
        <w:rPr>
          <w:spacing w:val="-4"/>
        </w:rPr>
        <w:t xml:space="preserve"> </w:t>
      </w:r>
      <w:r>
        <w:t>Corner,</w:t>
      </w:r>
      <w:r>
        <w:rPr>
          <w:spacing w:val="-1"/>
        </w:rPr>
        <w:t xml:space="preserve"> </w:t>
      </w:r>
      <w:r>
        <w:t>VA</w:t>
      </w:r>
    </w:p>
    <w:p w14:paraId="0AB7803E" w14:textId="77777777" w:rsidR="006074A2" w:rsidRDefault="00FB012E">
      <w:pPr>
        <w:pStyle w:val="BodyText"/>
        <w:ind w:left="119"/>
      </w:pPr>
      <w:r>
        <w:t>Group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Gallery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Invitational</w:t>
      </w:r>
      <w:r>
        <w:rPr>
          <w:spacing w:val="1"/>
        </w:rPr>
        <w:t xml:space="preserve"> </w:t>
      </w:r>
      <w:r>
        <w:t>Exhibition,</w:t>
      </w:r>
      <w:r>
        <w:rPr>
          <w:spacing w:val="-10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Square,</w:t>
      </w:r>
      <w:r>
        <w:rPr>
          <w:spacing w:val="-10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DC</w:t>
      </w:r>
    </w:p>
    <w:p w14:paraId="3CBF91EE" w14:textId="77777777" w:rsidR="006074A2" w:rsidRDefault="006074A2">
      <w:pPr>
        <w:pStyle w:val="BodyText"/>
        <w:spacing w:before="4"/>
        <w:rPr>
          <w:sz w:val="23"/>
        </w:rPr>
      </w:pPr>
    </w:p>
    <w:p w14:paraId="1C4E3546" w14:textId="77777777" w:rsidR="006074A2" w:rsidRDefault="00FB012E">
      <w:pPr>
        <w:pStyle w:val="Heading1"/>
      </w:pPr>
      <w:r>
        <w:t>2008</w:t>
      </w:r>
    </w:p>
    <w:p w14:paraId="7F5E81C9" w14:textId="77777777" w:rsidR="006074A2" w:rsidRDefault="00FB012E">
      <w:pPr>
        <w:pStyle w:val="BodyText"/>
        <w:spacing w:before="6"/>
        <w:ind w:left="300" w:right="698"/>
      </w:pPr>
      <w:r>
        <w:t xml:space="preserve">Group – Trawick Prize, Heineman Myers Gallery, Bethesda, MD Jurors: Molly </w:t>
      </w:r>
      <w:proofErr w:type="spellStart"/>
      <w:r>
        <w:t>Donovan,Associate</w:t>
      </w:r>
      <w:proofErr w:type="spellEnd"/>
      <w:r>
        <w:t xml:space="preserve"> Curator of</w:t>
      </w:r>
      <w:r>
        <w:rPr>
          <w:spacing w:val="-53"/>
        </w:rPr>
        <w:t xml:space="preserve"> </w:t>
      </w:r>
      <w:r>
        <w:t>Modern and Contemporary Art at the National Gallery of Art, Irene Hofmann, Executive Director of the</w:t>
      </w:r>
      <w:r>
        <w:rPr>
          <w:spacing w:val="1"/>
        </w:rPr>
        <w:t xml:space="preserve"> </w:t>
      </w:r>
      <w:r>
        <w:t>Contemporary Museum in Baltimore, Leah Stoddard, Director of Second Street Gallery in Charlottesville, VA</w:t>
      </w:r>
      <w:r>
        <w:rPr>
          <w:spacing w:val="-53"/>
        </w:rPr>
        <w:t xml:space="preserve"> </w:t>
      </w:r>
      <w:r>
        <w:t>Group –</w:t>
      </w:r>
      <w:r>
        <w:rPr>
          <w:spacing w:val="1"/>
        </w:rPr>
        <w:t xml:space="preserve"> </w:t>
      </w:r>
      <w:r>
        <w:t>Move It, Gallery</w:t>
      </w:r>
      <w:r>
        <w:rPr>
          <w:spacing w:val="-1"/>
        </w:rPr>
        <w:t xml:space="preserve"> </w:t>
      </w:r>
      <w:r>
        <w:t>Neptune, Bethesda,</w:t>
      </w:r>
      <w:r>
        <w:rPr>
          <w:spacing w:val="-8"/>
        </w:rPr>
        <w:t xml:space="preserve"> </w:t>
      </w:r>
      <w:r>
        <w:t>MD</w:t>
      </w:r>
    </w:p>
    <w:p w14:paraId="67A60789" w14:textId="77777777" w:rsidR="006074A2" w:rsidRDefault="00FB012E">
      <w:pPr>
        <w:pStyle w:val="BodyText"/>
        <w:ind w:left="300"/>
      </w:pPr>
      <w:r>
        <w:t>Group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Addiction,</w:t>
      </w:r>
      <w:r>
        <w:rPr>
          <w:spacing w:val="-3"/>
        </w:rPr>
        <w:t xml:space="preserve"> </w:t>
      </w:r>
      <w:r>
        <w:t>Johns</w:t>
      </w:r>
      <w:r>
        <w:rPr>
          <w:spacing w:val="-2"/>
        </w:rPr>
        <w:t xml:space="preserve"> </w:t>
      </w:r>
      <w:r>
        <w:t>Hopkins</w:t>
      </w:r>
      <w:r>
        <w:rPr>
          <w:spacing w:val="-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</w:t>
      </w:r>
    </w:p>
    <w:p w14:paraId="677BF500" w14:textId="77777777" w:rsidR="006074A2" w:rsidRDefault="00FB012E">
      <w:pPr>
        <w:pStyle w:val="BodyText"/>
        <w:spacing w:before="2"/>
        <w:ind w:left="1111" w:right="621" w:hanging="812"/>
      </w:pPr>
      <w:r>
        <w:t>Group – Annual Member’s Show, Delaware Center for the Contemporary Arts, Wilmington, DE Juror: Eleanor</w:t>
      </w:r>
      <w:r>
        <w:rPr>
          <w:spacing w:val="-53"/>
        </w:rPr>
        <w:t xml:space="preserve"> </w:t>
      </w:r>
      <w:proofErr w:type="spellStart"/>
      <w:r>
        <w:t>Heartney</w:t>
      </w:r>
      <w:proofErr w:type="spellEnd"/>
    </w:p>
    <w:p w14:paraId="1972DFDD" w14:textId="77777777" w:rsidR="006074A2" w:rsidRDefault="006074A2">
      <w:pPr>
        <w:pStyle w:val="BodyText"/>
        <w:spacing w:before="6"/>
        <w:rPr>
          <w:sz w:val="23"/>
        </w:rPr>
      </w:pPr>
    </w:p>
    <w:p w14:paraId="6702D31C" w14:textId="77777777" w:rsidR="006074A2" w:rsidRDefault="00FB012E">
      <w:pPr>
        <w:pStyle w:val="Heading1"/>
      </w:pPr>
      <w:r>
        <w:t>2007</w:t>
      </w:r>
    </w:p>
    <w:p w14:paraId="7269D15B" w14:textId="77777777" w:rsidR="006074A2" w:rsidRDefault="00FB012E">
      <w:pPr>
        <w:pStyle w:val="BodyText"/>
        <w:spacing w:before="6" w:line="229" w:lineRule="exact"/>
        <w:ind w:left="300"/>
      </w:pPr>
      <w:r>
        <w:t>Group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Show,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Gallery,</w:t>
      </w:r>
      <w:r>
        <w:rPr>
          <w:spacing w:val="-4"/>
        </w:rPr>
        <w:t xml:space="preserve"> </w:t>
      </w:r>
      <w:r>
        <w:t>Baltimore,</w:t>
      </w:r>
      <w:r>
        <w:rPr>
          <w:spacing w:val="-4"/>
        </w:rPr>
        <w:t xml:space="preserve"> </w:t>
      </w:r>
      <w:r>
        <w:t>MD</w:t>
      </w:r>
    </w:p>
    <w:p w14:paraId="60917762" w14:textId="77777777" w:rsidR="006074A2" w:rsidRDefault="00FB012E">
      <w:pPr>
        <w:pStyle w:val="BodyText"/>
        <w:spacing w:line="242" w:lineRule="auto"/>
        <w:ind w:left="299" w:right="2122"/>
      </w:pPr>
      <w:r>
        <w:t>Group – Foot Long, Runnels Gallery, Eastern New Mexico University, Juror: Steven Fleming</w:t>
      </w:r>
      <w:r>
        <w:rPr>
          <w:spacing w:val="-53"/>
        </w:rPr>
        <w:t xml:space="preserve"> </w:t>
      </w:r>
      <w:r>
        <w:t>Group –</w:t>
      </w:r>
      <w:r>
        <w:rPr>
          <w:spacing w:val="1"/>
        </w:rPr>
        <w:t xml:space="preserve"> </w:t>
      </w:r>
      <w:r>
        <w:t>JO’MA’MA,</w:t>
      </w:r>
      <w:r>
        <w:rPr>
          <w:spacing w:val="-1"/>
        </w:rPr>
        <w:t xml:space="preserve"> </w:t>
      </w:r>
      <w:r>
        <w:t>Gallery Neptune, Bethesda,</w:t>
      </w:r>
      <w:r>
        <w:rPr>
          <w:spacing w:val="-1"/>
        </w:rPr>
        <w:t xml:space="preserve"> </w:t>
      </w:r>
      <w:r>
        <w:t>MD</w:t>
      </w:r>
    </w:p>
    <w:p w14:paraId="479DD706" w14:textId="77777777" w:rsidR="006074A2" w:rsidRDefault="00FB012E">
      <w:pPr>
        <w:pStyle w:val="BodyText"/>
        <w:spacing w:line="242" w:lineRule="auto"/>
        <w:ind w:left="300" w:right="3000"/>
      </w:pPr>
      <w:r>
        <w:t xml:space="preserve">Group - </w:t>
      </w:r>
      <w:proofErr w:type="spellStart"/>
      <w:r>
        <w:t>Colorfield</w:t>
      </w:r>
      <w:proofErr w:type="spellEnd"/>
      <w:r>
        <w:t xml:space="preserve"> </w:t>
      </w:r>
      <w:r>
        <w:rPr>
          <w:i/>
        </w:rPr>
        <w:t xml:space="preserve">REMIX: </w:t>
      </w:r>
      <w:r>
        <w:t>SATURATED, Heineman Myers Gallery, Bethesda, MD</w:t>
      </w:r>
      <w:r>
        <w:rPr>
          <w:spacing w:val="-53"/>
        </w:rPr>
        <w:t xml:space="preserve"> </w:t>
      </w:r>
      <w:r>
        <w:t>Group -</w:t>
      </w:r>
      <w:r>
        <w:rPr>
          <w:spacing w:val="-3"/>
        </w:rPr>
        <w:t xml:space="preserve"> </w:t>
      </w:r>
      <w:r>
        <w:t>Erotic Signature, Miami</w:t>
      </w:r>
      <w:r>
        <w:rPr>
          <w:spacing w:val="3"/>
        </w:rPr>
        <w:t xml:space="preserve"> </w:t>
      </w:r>
      <w:r>
        <w:t>FL</w:t>
      </w:r>
    </w:p>
    <w:p w14:paraId="0D4ED4A7" w14:textId="77777777" w:rsidR="006074A2" w:rsidRDefault="00FB012E">
      <w:pPr>
        <w:pStyle w:val="BodyText"/>
        <w:spacing w:line="225" w:lineRule="exact"/>
        <w:ind w:left="299"/>
      </w:pPr>
      <w:r>
        <w:t>Group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Corcoran</w:t>
      </w:r>
      <w:r>
        <w:rPr>
          <w:spacing w:val="-2"/>
        </w:rPr>
        <w:t xml:space="preserve"> </w:t>
      </w:r>
      <w:r>
        <w:t>Gallery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WPA\C</w:t>
      </w:r>
      <w:r>
        <w:rPr>
          <w:spacing w:val="-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Gala;</w:t>
      </w:r>
      <w:r>
        <w:rPr>
          <w:spacing w:val="-2"/>
        </w:rPr>
        <w:t xml:space="preserve"> </w:t>
      </w:r>
      <w:r>
        <w:t>Curated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Mary</w:t>
      </w:r>
      <w:r>
        <w:rPr>
          <w:spacing w:val="-2"/>
        </w:rPr>
        <w:t xml:space="preserve"> </w:t>
      </w:r>
      <w:r>
        <w:t>Early,</w:t>
      </w:r>
      <w:r>
        <w:rPr>
          <w:spacing w:val="-2"/>
        </w:rPr>
        <w:t xml:space="preserve"> </w:t>
      </w:r>
      <w:r>
        <w:t>Hemphill</w:t>
      </w:r>
      <w:r>
        <w:rPr>
          <w:spacing w:val="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Arts</w:t>
      </w:r>
    </w:p>
    <w:p w14:paraId="2440CB7C" w14:textId="77777777" w:rsidR="006074A2" w:rsidRDefault="006074A2">
      <w:pPr>
        <w:pStyle w:val="BodyText"/>
        <w:rPr>
          <w:sz w:val="19"/>
        </w:rPr>
      </w:pPr>
    </w:p>
    <w:p w14:paraId="64CB0C17" w14:textId="77777777" w:rsidR="006074A2" w:rsidRDefault="00FB012E">
      <w:pPr>
        <w:pStyle w:val="Heading1"/>
      </w:pPr>
      <w:r>
        <w:t>2005</w:t>
      </w:r>
    </w:p>
    <w:p w14:paraId="5C9BC976" w14:textId="77777777" w:rsidR="006074A2" w:rsidRDefault="00FB012E">
      <w:pPr>
        <w:pStyle w:val="BodyText"/>
        <w:spacing w:before="6" w:line="242" w:lineRule="auto"/>
        <w:ind w:left="299" w:right="498"/>
      </w:pPr>
      <w:r>
        <w:t>Group - “OH HO 05</w:t>
      </w:r>
      <w:r>
        <w:rPr>
          <w:spacing w:val="1"/>
        </w:rPr>
        <w:t xml:space="preserve"> </w:t>
      </w:r>
      <w:r>
        <w:t>A Holiday Exhibition of Contemporary Art”, Union Printmakers Atelier, Washington DC</w:t>
      </w:r>
      <w:r>
        <w:rPr>
          <w:spacing w:val="-5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“2005</w:t>
      </w:r>
      <w:r>
        <w:rPr>
          <w:spacing w:val="-1"/>
        </w:rPr>
        <w:t xml:space="preserve"> </w:t>
      </w:r>
      <w:r>
        <w:t>Gallery</w:t>
      </w:r>
      <w:r>
        <w:rPr>
          <w:spacing w:val="-6"/>
        </w:rPr>
        <w:t xml:space="preserve"> </w:t>
      </w:r>
      <w:r>
        <w:t>Neptune</w:t>
      </w:r>
      <w:r>
        <w:rPr>
          <w:spacing w:val="-1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Exhibition”</w:t>
      </w:r>
      <w:r>
        <w:rPr>
          <w:spacing w:val="-1"/>
        </w:rPr>
        <w:t xml:space="preserve"> </w:t>
      </w:r>
      <w:r>
        <w:t>Bethesda,</w:t>
      </w:r>
      <w:r>
        <w:rPr>
          <w:spacing w:val="-2"/>
        </w:rPr>
        <w:t xml:space="preserve"> </w:t>
      </w:r>
      <w:r>
        <w:t>MD,</w:t>
      </w:r>
      <w:r>
        <w:rPr>
          <w:spacing w:val="-2"/>
        </w:rPr>
        <w:t xml:space="preserve"> </w:t>
      </w:r>
      <w:r>
        <w:t>Curated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Elyse</w:t>
      </w:r>
      <w:r>
        <w:rPr>
          <w:spacing w:val="-1"/>
        </w:rPr>
        <w:t xml:space="preserve"> </w:t>
      </w:r>
      <w:r>
        <w:t>Harrison,</w:t>
      </w:r>
      <w:r>
        <w:rPr>
          <w:spacing w:val="-1"/>
        </w:rPr>
        <w:t xml:space="preserve"> </w:t>
      </w:r>
      <w:r>
        <w:t>owner</w:t>
      </w:r>
    </w:p>
    <w:p w14:paraId="5F8C9E6A" w14:textId="77777777" w:rsidR="006074A2" w:rsidRDefault="00FB012E">
      <w:pPr>
        <w:pStyle w:val="BodyText"/>
        <w:spacing w:line="221" w:lineRule="exact"/>
        <w:ind w:left="299"/>
      </w:pPr>
      <w:r>
        <w:t>Solo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“</w:t>
      </w:r>
      <w:r>
        <w:t>Solo</w:t>
      </w:r>
      <w:r>
        <w:rPr>
          <w:vertAlign w:val="superscript"/>
        </w:rPr>
        <w:t>3</w:t>
      </w:r>
      <w:r>
        <w:t>”,</w:t>
      </w:r>
      <w:r>
        <w:rPr>
          <w:spacing w:val="-10"/>
        </w:rPr>
        <w:t xml:space="preserve"> </w:t>
      </w:r>
      <w:r>
        <w:t>Warehouse</w:t>
      </w:r>
      <w:r>
        <w:rPr>
          <w:spacing w:val="-2"/>
        </w:rPr>
        <w:t xml:space="preserve"> </w:t>
      </w:r>
      <w:r>
        <w:t>Gallery,</w:t>
      </w:r>
      <w:r>
        <w:rPr>
          <w:spacing w:val="-9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DC;</w:t>
      </w:r>
      <w:r>
        <w:rPr>
          <w:spacing w:val="-3"/>
        </w:rPr>
        <w:t xml:space="preserve"> </w:t>
      </w:r>
      <w:r>
        <w:t>Curated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Molly</w:t>
      </w:r>
      <w:r>
        <w:rPr>
          <w:spacing w:val="-6"/>
        </w:rPr>
        <w:t xml:space="preserve"> </w:t>
      </w:r>
      <w:r>
        <w:t>Rupert,</w:t>
      </w:r>
      <w:r>
        <w:rPr>
          <w:spacing w:val="-2"/>
        </w:rPr>
        <w:t xml:space="preserve"> </w:t>
      </w:r>
      <w:r>
        <w:t>owner</w:t>
      </w:r>
    </w:p>
    <w:p w14:paraId="30A62D96" w14:textId="77777777" w:rsidR="006074A2" w:rsidRDefault="00FB012E">
      <w:pPr>
        <w:pStyle w:val="BodyText"/>
        <w:spacing w:before="2"/>
        <w:ind w:left="299" w:right="304"/>
      </w:pPr>
      <w:r>
        <w:t>Group -</w:t>
      </w:r>
      <w:r>
        <w:rPr>
          <w:spacing w:val="1"/>
        </w:rPr>
        <w:t xml:space="preserve"> </w:t>
      </w:r>
      <w:r>
        <w:rPr>
          <w:b/>
        </w:rPr>
        <w:t>“</w:t>
      </w:r>
      <w:r>
        <w:t xml:space="preserve">Seven”, Washington Project for the Arts\Corcoran, Washington, DC; Curated by F. Lennox </w:t>
      </w:r>
      <w:proofErr w:type="spellStart"/>
      <w:r>
        <w:t>Campello</w:t>
      </w:r>
      <w:proofErr w:type="spellEnd"/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b/>
        </w:rPr>
        <w:t>“</w:t>
      </w:r>
      <w:r>
        <w:t>48th</w:t>
      </w:r>
      <w:r>
        <w:rPr>
          <w:spacing w:val="-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National Juried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”,</w:t>
      </w:r>
      <w:r>
        <w:rPr>
          <w:spacing w:val="-3"/>
        </w:rPr>
        <w:t xml:space="preserve"> </w:t>
      </w:r>
      <w:r>
        <w:t>Rocky</w:t>
      </w:r>
      <w:r>
        <w:rPr>
          <w:spacing w:val="-5"/>
        </w:rPr>
        <w:t xml:space="preserve"> </w:t>
      </w:r>
      <w:r>
        <w:t>Mount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Rocky</w:t>
      </w:r>
      <w:r>
        <w:rPr>
          <w:spacing w:val="-5"/>
        </w:rPr>
        <w:t xml:space="preserve"> </w:t>
      </w:r>
      <w:r>
        <w:t>Mount,</w:t>
      </w:r>
      <w:r>
        <w:rPr>
          <w:spacing w:val="-3"/>
        </w:rPr>
        <w:t xml:space="preserve"> </w:t>
      </w:r>
      <w:r>
        <w:t>NC;</w:t>
      </w:r>
      <w:r>
        <w:rPr>
          <w:spacing w:val="-3"/>
        </w:rPr>
        <w:t xml:space="preserve"> </w:t>
      </w:r>
      <w:r>
        <w:t>Juror:</w:t>
      </w:r>
      <w:r>
        <w:rPr>
          <w:spacing w:val="-2"/>
        </w:rPr>
        <w:t xml:space="preserve"> </w:t>
      </w:r>
      <w:r>
        <w:t>George</w:t>
      </w:r>
    </w:p>
    <w:p w14:paraId="722FAE9A" w14:textId="77777777" w:rsidR="006074A2" w:rsidRDefault="00FB012E">
      <w:pPr>
        <w:pStyle w:val="BodyText"/>
        <w:spacing w:before="4" w:line="227" w:lineRule="exact"/>
        <w:ind w:left="1199"/>
      </w:pPr>
      <w:r>
        <w:t>Hemphill,</w:t>
      </w:r>
      <w:r>
        <w:rPr>
          <w:spacing w:val="-3"/>
        </w:rPr>
        <w:t xml:space="preserve"> </w:t>
      </w:r>
      <w:r>
        <w:t>Hemphill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Arts</w:t>
      </w:r>
    </w:p>
    <w:p w14:paraId="2A4A455B" w14:textId="77777777" w:rsidR="006074A2" w:rsidRDefault="00FB012E">
      <w:pPr>
        <w:pStyle w:val="BodyText"/>
        <w:spacing w:line="242" w:lineRule="auto"/>
        <w:ind w:left="300" w:right="698"/>
      </w:pPr>
      <w:r>
        <w:t xml:space="preserve">Group </w:t>
      </w:r>
      <w:r>
        <w:rPr>
          <w:b/>
        </w:rPr>
        <w:t>- “</w:t>
      </w:r>
      <w:r>
        <w:t xml:space="preserve">Top 10”, Fraser Gallery, Bethesda, MD; Curated by: Catriona Fraser and F. Lennox </w:t>
      </w:r>
      <w:proofErr w:type="spellStart"/>
      <w:r>
        <w:t>Campello</w:t>
      </w:r>
      <w:proofErr w:type="spellEnd"/>
      <w:r>
        <w:rPr>
          <w:spacing w:val="-5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“</w:t>
      </w:r>
      <w:r>
        <w:t>8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Competition”,</w:t>
      </w:r>
      <w:r>
        <w:rPr>
          <w:spacing w:val="-3"/>
        </w:rPr>
        <w:t xml:space="preserve"> </w:t>
      </w:r>
      <w:r>
        <w:t>Gallery</w:t>
      </w:r>
      <w:r>
        <w:rPr>
          <w:spacing w:val="-11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Alexandria,</w:t>
      </w:r>
      <w:r>
        <w:rPr>
          <w:spacing w:val="-3"/>
        </w:rPr>
        <w:t xml:space="preserve"> </w:t>
      </w:r>
      <w:r>
        <w:t>VA;</w:t>
      </w:r>
      <w:r>
        <w:rPr>
          <w:spacing w:val="-3"/>
        </w:rPr>
        <w:t xml:space="preserve"> </w:t>
      </w:r>
      <w:r>
        <w:t>Curated</w:t>
      </w:r>
      <w:r>
        <w:rPr>
          <w:spacing w:val="-6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Deborah</w:t>
      </w:r>
      <w:r>
        <w:rPr>
          <w:spacing w:val="-3"/>
        </w:rPr>
        <w:t xml:space="preserve"> </w:t>
      </w:r>
      <w:r>
        <w:t>McLeod</w:t>
      </w:r>
    </w:p>
    <w:p w14:paraId="7E536DD3" w14:textId="77777777" w:rsidR="006074A2" w:rsidRDefault="00FB012E">
      <w:pPr>
        <w:pStyle w:val="BodyText"/>
        <w:spacing w:line="229" w:lineRule="exact"/>
        <w:ind w:left="1200"/>
      </w:pPr>
      <w:r>
        <w:t>(Independent</w:t>
      </w:r>
      <w:r>
        <w:rPr>
          <w:spacing w:val="-5"/>
        </w:rPr>
        <w:t xml:space="preserve"> </w:t>
      </w:r>
      <w:r>
        <w:t>curator,</w:t>
      </w:r>
      <w:r>
        <w:rPr>
          <w:spacing w:val="-4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writer)</w:t>
      </w:r>
    </w:p>
    <w:p w14:paraId="61A93994" w14:textId="77777777" w:rsidR="006074A2" w:rsidRDefault="006074A2">
      <w:pPr>
        <w:pStyle w:val="BodyText"/>
        <w:spacing w:before="3"/>
        <w:rPr>
          <w:sz w:val="13"/>
        </w:rPr>
      </w:pPr>
    </w:p>
    <w:p w14:paraId="3412BB68" w14:textId="77777777" w:rsidR="006074A2" w:rsidRDefault="00FB012E">
      <w:pPr>
        <w:pStyle w:val="Heading1"/>
        <w:spacing w:before="93"/>
      </w:pPr>
      <w:r>
        <w:t>2004</w:t>
      </w:r>
    </w:p>
    <w:p w14:paraId="4DAC5A0D" w14:textId="77777777" w:rsidR="006074A2" w:rsidRDefault="00FB012E">
      <w:pPr>
        <w:pStyle w:val="BodyText"/>
        <w:spacing w:before="1" w:line="242" w:lineRule="auto"/>
        <w:ind w:left="1200" w:right="498" w:hanging="900"/>
      </w:pPr>
      <w:r>
        <w:t xml:space="preserve">Group </w:t>
      </w:r>
      <w:r>
        <w:rPr>
          <w:b/>
        </w:rPr>
        <w:t>- “</w:t>
      </w:r>
      <w:r>
        <w:t>WPA\Corcoran Group Exhibition: CORE 13”, CORE Gallery, Washington, DC; Curated by: Alexandra</w:t>
      </w:r>
      <w:r>
        <w:rPr>
          <w:spacing w:val="-53"/>
        </w:rPr>
        <w:t xml:space="preserve"> </w:t>
      </w:r>
      <w:r>
        <w:t>Olin,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Manager</w:t>
      </w:r>
    </w:p>
    <w:p w14:paraId="68077352" w14:textId="77777777" w:rsidR="006074A2" w:rsidRDefault="00FB012E">
      <w:pPr>
        <w:pStyle w:val="BodyText"/>
        <w:spacing w:line="228" w:lineRule="exact"/>
        <w:ind w:left="300"/>
      </w:pPr>
      <w:r>
        <w:t>Group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“All Media</w:t>
      </w:r>
      <w:r>
        <w:rPr>
          <w:spacing w:val="-2"/>
        </w:rPr>
        <w:t xml:space="preserve"> </w:t>
      </w:r>
      <w:r>
        <w:t>Exhibition”,</w:t>
      </w:r>
      <w:r>
        <w:rPr>
          <w:spacing w:val="-4"/>
        </w:rPr>
        <w:t xml:space="preserve"> </w:t>
      </w:r>
      <w:r>
        <w:t>APEX</w:t>
      </w:r>
      <w:r>
        <w:rPr>
          <w:spacing w:val="-4"/>
        </w:rPr>
        <w:t xml:space="preserve"> </w:t>
      </w:r>
      <w:r>
        <w:t>Gallery</w:t>
      </w:r>
    </w:p>
    <w:p w14:paraId="00DFFF63" w14:textId="77777777" w:rsidR="006074A2" w:rsidRDefault="00FB012E">
      <w:pPr>
        <w:pStyle w:val="BodyText"/>
        <w:spacing w:line="242" w:lineRule="auto"/>
        <w:ind w:left="1200" w:right="520" w:hanging="900"/>
      </w:pPr>
      <w:r>
        <w:t>Group - “A Tribute to Fiber Art”, APEX Gallery, Washington, DC Juror: Trudy Vandyke, Director of the Torpedo</w:t>
      </w:r>
      <w:r>
        <w:rPr>
          <w:spacing w:val="-54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Art Center, Alexandria, VA</w:t>
      </w:r>
    </w:p>
    <w:p w14:paraId="2C553057" w14:textId="77777777" w:rsidR="006074A2" w:rsidRDefault="00FB012E">
      <w:pPr>
        <w:pStyle w:val="BodyText"/>
        <w:spacing w:line="242" w:lineRule="auto"/>
        <w:ind w:left="1200" w:hanging="900"/>
      </w:pPr>
      <w:r>
        <w:t>Group - Visions III International Juried Art Exhibition, Covington, KY</w:t>
      </w:r>
      <w:r>
        <w:rPr>
          <w:spacing w:val="1"/>
        </w:rPr>
        <w:t xml:space="preserve"> </w:t>
      </w:r>
      <w:r>
        <w:t>Juror: John Begley, Gallery Director, Hite Art</w:t>
      </w:r>
      <w:r>
        <w:rPr>
          <w:spacing w:val="-53"/>
        </w:rPr>
        <w:t xml:space="preserve"> </w:t>
      </w:r>
      <w:r>
        <w:lastRenderedPageBreak/>
        <w:t>Institute,</w:t>
      </w:r>
      <w:r>
        <w:rPr>
          <w:spacing w:val="-1"/>
        </w:rPr>
        <w:t xml:space="preserve"> </w:t>
      </w:r>
      <w:r>
        <w:t>University of Louisville</w:t>
      </w:r>
    </w:p>
    <w:p w14:paraId="5B2C35FF" w14:textId="77777777" w:rsidR="006074A2" w:rsidRDefault="00FB012E">
      <w:pPr>
        <w:pStyle w:val="BodyText"/>
        <w:spacing w:line="225" w:lineRule="exact"/>
        <w:ind w:left="300"/>
      </w:pPr>
      <w:r>
        <w:t>Group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Artists’</w:t>
      </w:r>
      <w:r>
        <w:rPr>
          <w:spacing w:val="-3"/>
        </w:rPr>
        <w:t xml:space="preserve"> </w:t>
      </w:r>
      <w:r>
        <w:t>Museum,</w:t>
      </w:r>
      <w:r>
        <w:rPr>
          <w:spacing w:val="-7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DC</w:t>
      </w:r>
      <w:r>
        <w:rPr>
          <w:spacing w:val="51"/>
        </w:rPr>
        <w:t xml:space="preserve"> </w:t>
      </w:r>
      <w:r>
        <w:t>Juror:</w:t>
      </w:r>
      <w:r>
        <w:rPr>
          <w:spacing w:val="-3"/>
        </w:rPr>
        <w:t xml:space="preserve"> </w:t>
      </w:r>
      <w:r>
        <w:t>Nancy</w:t>
      </w:r>
      <w:r>
        <w:rPr>
          <w:spacing w:val="-3"/>
        </w:rPr>
        <w:t xml:space="preserve"> </w:t>
      </w:r>
      <w:r>
        <w:t>Palmer,</w:t>
      </w:r>
      <w:r>
        <w:rPr>
          <w:spacing w:val="-2"/>
        </w:rPr>
        <w:t xml:space="preserve"> </w:t>
      </w:r>
      <w:r>
        <w:t>Corcoran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</w:p>
    <w:p w14:paraId="4A206C6A" w14:textId="5C63503F" w:rsidR="006074A2" w:rsidRDefault="006074A2">
      <w:pPr>
        <w:pStyle w:val="BodyText"/>
        <w:spacing w:before="2"/>
        <w:rPr>
          <w:sz w:val="23"/>
        </w:rPr>
      </w:pPr>
    </w:p>
    <w:p w14:paraId="690A7A58" w14:textId="77777777" w:rsidR="006942E1" w:rsidRDefault="006942E1">
      <w:pPr>
        <w:pStyle w:val="BodyText"/>
        <w:spacing w:before="2"/>
        <w:rPr>
          <w:sz w:val="23"/>
        </w:rPr>
      </w:pPr>
    </w:p>
    <w:p w14:paraId="58EBE889" w14:textId="77777777" w:rsidR="006074A2" w:rsidRDefault="00FB012E">
      <w:pPr>
        <w:pStyle w:val="Heading1"/>
        <w:spacing w:before="1"/>
      </w:pPr>
      <w:r>
        <w:t>2003</w:t>
      </w:r>
    </w:p>
    <w:p w14:paraId="6D44BB4A" w14:textId="77777777" w:rsidR="006074A2" w:rsidRDefault="00FB012E">
      <w:pPr>
        <w:pStyle w:val="BodyText"/>
        <w:spacing w:before="5"/>
        <w:ind w:left="307" w:right="3177"/>
      </w:pPr>
      <w:r>
        <w:t>Group -</w:t>
      </w:r>
      <w:r>
        <w:rPr>
          <w:spacing w:val="1"/>
        </w:rPr>
        <w:t xml:space="preserve"> </w:t>
      </w:r>
      <w:r>
        <w:t>4Seasons, Oatlands , Leesburg, VA Juror: Sarah Huntington Phillips</w:t>
      </w:r>
      <w:r>
        <w:rPr>
          <w:spacing w:val="-53"/>
        </w:rPr>
        <w:t xml:space="preserve"> </w:t>
      </w:r>
      <w:r>
        <w:t>Solo - HNTB</w:t>
      </w:r>
      <w:r>
        <w:rPr>
          <w:spacing w:val="-2"/>
        </w:rPr>
        <w:t xml:space="preserve"> </w:t>
      </w:r>
      <w:r>
        <w:t>Gallery,</w:t>
      </w:r>
      <w:r>
        <w:rPr>
          <w:spacing w:val="-9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"Looking Back/Looking</w:t>
      </w:r>
      <w:r>
        <w:rPr>
          <w:spacing w:val="-3"/>
        </w:rPr>
        <w:t xml:space="preserve"> </w:t>
      </w:r>
      <w:r>
        <w:t>Forward"</w:t>
      </w:r>
    </w:p>
    <w:p w14:paraId="00D1F8D4" w14:textId="77777777" w:rsidR="006074A2" w:rsidRDefault="00FB012E">
      <w:pPr>
        <w:pStyle w:val="BodyText"/>
        <w:spacing w:line="229" w:lineRule="exact"/>
        <w:ind w:left="307"/>
      </w:pPr>
      <w:r>
        <w:t>Solo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Rendezvous</w:t>
      </w:r>
      <w:r>
        <w:rPr>
          <w:spacing w:val="-3"/>
        </w:rPr>
        <w:t xml:space="preserve"> </w:t>
      </w:r>
      <w:r>
        <w:t>Gallery,</w:t>
      </w:r>
      <w:r>
        <w:rPr>
          <w:spacing w:val="-7"/>
        </w:rPr>
        <w:t xml:space="preserve"> </w:t>
      </w:r>
      <w:r>
        <w:t>Leesburg,</w:t>
      </w:r>
      <w:r>
        <w:rPr>
          <w:spacing w:val="-3"/>
        </w:rPr>
        <w:t xml:space="preserve"> </w:t>
      </w:r>
      <w:r>
        <w:t>VA,</w:t>
      </w:r>
      <w:r>
        <w:rPr>
          <w:spacing w:val="-3"/>
        </w:rPr>
        <w:t xml:space="preserve"> </w:t>
      </w:r>
      <w:r>
        <w:t>Viewpoints</w:t>
      </w:r>
    </w:p>
    <w:p w14:paraId="124382B5" w14:textId="77777777" w:rsidR="006074A2" w:rsidRDefault="00FB012E">
      <w:pPr>
        <w:pStyle w:val="BodyText"/>
        <w:spacing w:line="229" w:lineRule="exact"/>
        <w:ind w:left="307"/>
      </w:pPr>
      <w:r>
        <w:t>Group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Corcoran Gallery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WPA\C</w:t>
      </w:r>
      <w:r>
        <w:rPr>
          <w:spacing w:val="-1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Auction &amp;</w:t>
      </w:r>
      <w:r>
        <w:rPr>
          <w:spacing w:val="-2"/>
        </w:rPr>
        <w:t xml:space="preserve"> </w:t>
      </w:r>
      <w:r>
        <w:t>Gala;</w:t>
      </w:r>
    </w:p>
    <w:p w14:paraId="42FA1B3E" w14:textId="7D00AEF6" w:rsidR="006074A2" w:rsidRDefault="00FB012E">
      <w:pPr>
        <w:pStyle w:val="BodyText"/>
        <w:spacing w:before="2"/>
        <w:ind w:left="307" w:right="1732" w:firstLine="904"/>
      </w:pPr>
      <w:r>
        <w:t>Juror: Stacy Schmidt, Asst Curator of Contemporary Art at the Corcoran Gallery of Art,</w:t>
      </w:r>
      <w:r>
        <w:rPr>
          <w:spacing w:val="-53"/>
        </w:rPr>
        <w:t xml:space="preserve"> </w:t>
      </w:r>
      <w:r>
        <w:t>Group -</w:t>
      </w:r>
      <w:r>
        <w:rPr>
          <w:spacing w:val="-3"/>
        </w:rPr>
        <w:t xml:space="preserve"> </w:t>
      </w:r>
      <w:r>
        <w:t>Borders</w:t>
      </w:r>
      <w:r>
        <w:rPr>
          <w:spacing w:val="-1"/>
        </w:rPr>
        <w:t xml:space="preserve"> </w:t>
      </w:r>
      <w:r>
        <w:t>Gallery, Sterling,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"Breaking Bread</w:t>
      </w:r>
      <w:r>
        <w:rPr>
          <w:spacing w:val="1"/>
        </w:rPr>
        <w:t xml:space="preserve"> </w:t>
      </w:r>
      <w:r>
        <w:t>w/Ross</w:t>
      </w:r>
      <w:r>
        <w:rPr>
          <w:spacing w:val="-2"/>
        </w:rPr>
        <w:t xml:space="preserve"> </w:t>
      </w:r>
      <w:r>
        <w:t>Taylor</w:t>
      </w:r>
    </w:p>
    <w:p w14:paraId="1E450EC7" w14:textId="77777777" w:rsidR="009D1ABE" w:rsidRDefault="009D1ABE">
      <w:pPr>
        <w:pStyle w:val="BodyText"/>
        <w:spacing w:before="2"/>
        <w:ind w:left="307" w:right="1732" w:firstLine="904"/>
      </w:pPr>
    </w:p>
    <w:p w14:paraId="1D1B14F1" w14:textId="77777777" w:rsidR="006074A2" w:rsidRDefault="00FB012E">
      <w:pPr>
        <w:spacing w:before="73"/>
        <w:ind w:left="107"/>
        <w:rPr>
          <w:b/>
        </w:rPr>
      </w:pPr>
      <w:r>
        <w:rPr>
          <w:b/>
        </w:rPr>
        <w:t>2002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before</w:t>
      </w:r>
    </w:p>
    <w:p w14:paraId="32FF19D3" w14:textId="77777777" w:rsidR="006074A2" w:rsidRDefault="00FB012E">
      <w:pPr>
        <w:pStyle w:val="BodyText"/>
        <w:spacing w:before="2"/>
        <w:ind w:left="307"/>
      </w:pPr>
      <w:r>
        <w:t>Group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Art,</w:t>
      </w:r>
      <w:r>
        <w:rPr>
          <w:spacing w:val="-9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5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(2002)</w:t>
      </w:r>
    </w:p>
    <w:p w14:paraId="7F8E76EF" w14:textId="77777777" w:rsidR="006074A2" w:rsidRDefault="00FB012E">
      <w:pPr>
        <w:pStyle w:val="BodyText"/>
        <w:spacing w:before="2"/>
        <w:ind w:left="1211" w:right="329" w:hanging="904"/>
      </w:pPr>
      <w:r>
        <w:t xml:space="preserve">Group - 6th </w:t>
      </w:r>
      <w:proofErr w:type="spellStart"/>
      <w:r>
        <w:t>Intnl</w:t>
      </w:r>
      <w:proofErr w:type="spellEnd"/>
      <w:r>
        <w:t xml:space="preserve"> All-Media Exhibition , </w:t>
      </w:r>
      <w:proofErr w:type="spellStart"/>
      <w:r>
        <w:t>eklektikos</w:t>
      </w:r>
      <w:proofErr w:type="spellEnd"/>
      <w:r>
        <w:t xml:space="preserve"> gallery, Washington, DC</w:t>
      </w:r>
      <w:r>
        <w:rPr>
          <w:spacing w:val="1"/>
        </w:rPr>
        <w:t xml:space="preserve"> </w:t>
      </w:r>
      <w:r>
        <w:t>Juror: Stephen Bennett Phillips</w:t>
      </w:r>
      <w:r>
        <w:rPr>
          <w:spacing w:val="-53"/>
        </w:rPr>
        <w:t xml:space="preserve"> </w:t>
      </w:r>
      <w:r>
        <w:t>(Assoc.</w:t>
      </w:r>
      <w:r>
        <w:rPr>
          <w:spacing w:val="-1"/>
        </w:rPr>
        <w:t xml:space="preserve"> </w:t>
      </w:r>
      <w:r>
        <w:t>Curator, The</w:t>
      </w:r>
      <w:r>
        <w:rPr>
          <w:spacing w:val="1"/>
        </w:rPr>
        <w:t xml:space="preserve"> </w:t>
      </w:r>
      <w:r>
        <w:t>Phillips</w:t>
      </w:r>
      <w:r>
        <w:rPr>
          <w:spacing w:val="-4"/>
        </w:rPr>
        <w:t xml:space="preserve"> </w:t>
      </w:r>
      <w:r>
        <w:t>Collection)</w:t>
      </w:r>
      <w:r>
        <w:rPr>
          <w:spacing w:val="-4"/>
        </w:rPr>
        <w:t xml:space="preserve"> </w:t>
      </w:r>
      <w:r>
        <w:t>(2002)</w:t>
      </w:r>
    </w:p>
    <w:p w14:paraId="1775B360" w14:textId="77777777" w:rsidR="006074A2" w:rsidRDefault="00FB012E">
      <w:pPr>
        <w:pStyle w:val="BodyText"/>
        <w:spacing w:line="229" w:lineRule="exact"/>
        <w:ind w:left="308"/>
      </w:pPr>
      <w:r>
        <w:t>Group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"Artists'</w:t>
      </w:r>
      <w:r>
        <w:rPr>
          <w:spacing w:val="-5"/>
        </w:rPr>
        <w:t xml:space="preserve"> </w:t>
      </w:r>
      <w:r>
        <w:t>Screens",</w:t>
      </w:r>
      <w:r>
        <w:rPr>
          <w:spacing w:val="-6"/>
        </w:rPr>
        <w:t xml:space="preserve"> </w:t>
      </w:r>
      <w:r>
        <w:t>Eleven</w:t>
      </w:r>
      <w:r>
        <w:rPr>
          <w:spacing w:val="-2"/>
        </w:rPr>
        <w:t xml:space="preserve"> </w:t>
      </w:r>
      <w:proofErr w:type="spellStart"/>
      <w:r>
        <w:t>Eleven</w:t>
      </w:r>
      <w:proofErr w:type="spellEnd"/>
      <w:r>
        <w:rPr>
          <w:spacing w:val="-1"/>
        </w:rPr>
        <w:t xml:space="preserve"> </w:t>
      </w:r>
      <w:r>
        <w:t>Sculpture</w:t>
      </w:r>
      <w:r>
        <w:rPr>
          <w:spacing w:val="-1"/>
        </w:rPr>
        <w:t xml:space="preserve"> </w:t>
      </w:r>
      <w:r>
        <w:t>Space</w:t>
      </w:r>
      <w:r>
        <w:rPr>
          <w:spacing w:val="47"/>
        </w:rPr>
        <w:t xml:space="preserve"> </w:t>
      </w:r>
      <w:r>
        <w:t>Curator:</w:t>
      </w:r>
      <w:r>
        <w:rPr>
          <w:spacing w:val="-3"/>
        </w:rPr>
        <w:t xml:space="preserve"> </w:t>
      </w:r>
      <w:r>
        <w:t>Binnie</w:t>
      </w:r>
      <w:r>
        <w:rPr>
          <w:spacing w:val="-5"/>
        </w:rPr>
        <w:t xml:space="preserve"> </w:t>
      </w:r>
      <w:r>
        <w:t>Fry</w:t>
      </w:r>
      <w:r>
        <w:rPr>
          <w:spacing w:val="-2"/>
        </w:rPr>
        <w:t xml:space="preserve"> </w:t>
      </w:r>
      <w:r>
        <w:t>(2002)</w:t>
      </w:r>
    </w:p>
    <w:p w14:paraId="196F29CB" w14:textId="77777777" w:rsidR="006074A2" w:rsidRDefault="00FB012E">
      <w:pPr>
        <w:pStyle w:val="BodyText"/>
        <w:ind w:left="307" w:right="832"/>
      </w:pPr>
      <w:r>
        <w:t>Group - "The Freed Bead", Target Gallery, Alexandria, VA</w:t>
      </w:r>
      <w:r>
        <w:rPr>
          <w:spacing w:val="1"/>
        </w:rPr>
        <w:t xml:space="preserve"> </w:t>
      </w:r>
      <w:r>
        <w:t>Juror: Valerie Hector (Artist, author) (2002)</w:t>
      </w:r>
      <w:r>
        <w:rPr>
          <w:spacing w:val="1"/>
        </w:rPr>
        <w:t xml:space="preserve"> </w:t>
      </w:r>
      <w:r>
        <w:t>Group - "11th International", Havre de Grace, MD</w:t>
      </w:r>
      <w:r>
        <w:rPr>
          <w:spacing w:val="1"/>
        </w:rPr>
        <w:t xml:space="preserve"> </w:t>
      </w:r>
      <w:r>
        <w:t xml:space="preserve">Juror: Katie </w:t>
      </w:r>
      <w:proofErr w:type="spellStart"/>
      <w:r>
        <w:t>Roskoff</w:t>
      </w:r>
      <w:proofErr w:type="spellEnd"/>
      <w:r>
        <w:t xml:space="preserve"> (Baltimore Museum of Art) (2002)</w:t>
      </w:r>
      <w:r>
        <w:rPr>
          <w:spacing w:val="-53"/>
        </w:rPr>
        <w:t xml:space="preserve"> </w:t>
      </w:r>
      <w:r>
        <w:t>Group -</w:t>
      </w:r>
      <w:r>
        <w:rPr>
          <w:spacing w:val="-3"/>
        </w:rPr>
        <w:t xml:space="preserve"> </w:t>
      </w:r>
      <w:r>
        <w:t>"Television",</w:t>
      </w:r>
      <w:r>
        <w:rPr>
          <w:spacing w:val="-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Mateo,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Juror:</w:t>
      </w:r>
      <w:r>
        <w:rPr>
          <w:spacing w:val="-5"/>
        </w:rPr>
        <w:t xml:space="preserve"> </w:t>
      </w:r>
      <w:r>
        <w:t>Chris</w:t>
      </w:r>
      <w:r>
        <w:rPr>
          <w:spacing w:val="-4"/>
        </w:rPr>
        <w:t xml:space="preserve"> </w:t>
      </w:r>
      <w:r>
        <w:t>Fitzpatrick</w:t>
      </w:r>
      <w:r>
        <w:rPr>
          <w:spacing w:val="-1"/>
        </w:rPr>
        <w:t xml:space="preserve"> </w:t>
      </w:r>
      <w:r>
        <w:t>(Artist,</w:t>
      </w:r>
      <w:r>
        <w:rPr>
          <w:spacing w:val="-4"/>
        </w:rPr>
        <w:t xml:space="preserve"> </w:t>
      </w:r>
      <w:r>
        <w:t>Critic) (2002)</w:t>
      </w:r>
    </w:p>
    <w:p w14:paraId="58A301E6" w14:textId="77777777" w:rsidR="006074A2" w:rsidRDefault="00FB012E">
      <w:pPr>
        <w:pStyle w:val="BodyText"/>
        <w:spacing w:before="1" w:line="229" w:lineRule="exact"/>
        <w:ind w:left="307"/>
      </w:pPr>
      <w:r>
        <w:t>Solo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Byrne</w:t>
      </w:r>
      <w:r>
        <w:rPr>
          <w:spacing w:val="-2"/>
        </w:rPr>
        <w:t xml:space="preserve"> </w:t>
      </w:r>
      <w:r>
        <w:t>Gallery,</w:t>
      </w:r>
      <w:r>
        <w:rPr>
          <w:spacing w:val="-4"/>
        </w:rPr>
        <w:t xml:space="preserve"> </w:t>
      </w:r>
      <w:r>
        <w:t>Middleburg,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(1998)</w:t>
      </w:r>
    </w:p>
    <w:p w14:paraId="008CB464" w14:textId="77777777" w:rsidR="006074A2" w:rsidRDefault="00FB012E">
      <w:pPr>
        <w:pStyle w:val="BodyText"/>
        <w:ind w:left="307" w:right="5448"/>
      </w:pPr>
      <w:r>
        <w:t>Group - Greater Reston Art Center, Reston, VA (1998)</w:t>
      </w:r>
      <w:r>
        <w:rPr>
          <w:spacing w:val="-53"/>
        </w:rPr>
        <w:t xml:space="preserve"> </w:t>
      </w:r>
      <w:r>
        <w:t>Group - Arts Council of Fairfax County, VA (1996, 97)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- Kling</w:t>
      </w:r>
      <w:r>
        <w:rPr>
          <w:spacing w:val="-4"/>
        </w:rPr>
        <w:t xml:space="preserve"> </w:t>
      </w:r>
      <w:r>
        <w:t>Galleries,</w:t>
      </w:r>
      <w:r>
        <w:rPr>
          <w:spacing w:val="-1"/>
        </w:rPr>
        <w:t xml:space="preserve"> </w:t>
      </w:r>
      <w:r>
        <w:t>Philadelphia,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(1986)</w:t>
      </w:r>
    </w:p>
    <w:p w14:paraId="30F12005" w14:textId="77777777" w:rsidR="006074A2" w:rsidRDefault="006074A2">
      <w:pPr>
        <w:pStyle w:val="BodyText"/>
        <w:spacing w:before="9"/>
        <w:rPr>
          <w:sz w:val="19"/>
        </w:rPr>
      </w:pPr>
    </w:p>
    <w:p w14:paraId="2D66226E" w14:textId="77777777" w:rsidR="006074A2" w:rsidRDefault="00FB012E">
      <w:pPr>
        <w:pStyle w:val="Heading2"/>
      </w:pPr>
      <w:r>
        <w:t>Gallery</w:t>
      </w:r>
      <w:r>
        <w:rPr>
          <w:spacing w:val="-5"/>
        </w:rPr>
        <w:t xml:space="preserve"> </w:t>
      </w:r>
      <w:r>
        <w:t>Representation</w:t>
      </w:r>
    </w:p>
    <w:p w14:paraId="4243A74C" w14:textId="77777777" w:rsidR="006074A2" w:rsidRDefault="00FB012E">
      <w:pPr>
        <w:pStyle w:val="BodyText"/>
        <w:spacing w:before="2"/>
        <w:ind w:left="112"/>
      </w:pPr>
      <w:r>
        <w:t>Gallery</w:t>
      </w:r>
      <w:r>
        <w:rPr>
          <w:spacing w:val="-4"/>
        </w:rPr>
        <w:t xml:space="preserve"> </w:t>
      </w:r>
      <w:r>
        <w:t>Neptune,</w:t>
      </w:r>
      <w:r>
        <w:rPr>
          <w:spacing w:val="-4"/>
        </w:rPr>
        <w:t xml:space="preserve"> </w:t>
      </w:r>
      <w:r>
        <w:t>Bethesda,</w:t>
      </w:r>
      <w:r>
        <w:rPr>
          <w:spacing w:val="-3"/>
        </w:rPr>
        <w:t xml:space="preserve"> </w:t>
      </w:r>
      <w:r>
        <w:t>MD</w:t>
      </w:r>
    </w:p>
    <w:p w14:paraId="3875DBD3" w14:textId="77777777" w:rsidR="006074A2" w:rsidRDefault="006074A2">
      <w:pPr>
        <w:pStyle w:val="BodyText"/>
        <w:rPr>
          <w:sz w:val="24"/>
        </w:rPr>
      </w:pPr>
    </w:p>
    <w:p w14:paraId="344A4592" w14:textId="696E6990" w:rsidR="00347933" w:rsidRDefault="00FB012E" w:rsidP="00347933">
      <w:pPr>
        <w:pStyle w:val="Heading2"/>
        <w:ind w:left="119"/>
      </w:pPr>
      <w:r>
        <w:t>Grants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Awards</w:t>
      </w:r>
    </w:p>
    <w:p w14:paraId="2F4584E0" w14:textId="1982DABF" w:rsidR="00347933" w:rsidRDefault="00347933" w:rsidP="00347933">
      <w:pPr>
        <w:pStyle w:val="BodyText"/>
        <w:spacing w:before="2" w:line="242" w:lineRule="auto"/>
        <w:ind w:left="292" w:right="3850"/>
      </w:pPr>
      <w:r>
        <w:t xml:space="preserve">2022 - </w:t>
      </w:r>
      <w:r w:rsidRPr="00347933">
        <w:t>Individual Artist Fellowship</w:t>
      </w:r>
      <w:r>
        <w:t xml:space="preserve"> Grant, </w:t>
      </w:r>
      <w:r w:rsidRPr="00347933">
        <w:t>Delaware Division of the Arts</w:t>
      </w:r>
      <w:r>
        <w:t xml:space="preserve"> </w:t>
      </w:r>
    </w:p>
    <w:p w14:paraId="343EF267" w14:textId="080B298C" w:rsidR="00C63E03" w:rsidRDefault="00C63E03" w:rsidP="00C63E03">
      <w:pPr>
        <w:pStyle w:val="BodyText"/>
        <w:spacing w:before="2" w:line="242" w:lineRule="auto"/>
        <w:ind w:left="292" w:right="4420"/>
      </w:pPr>
      <w:r>
        <w:t>2016 – World Illustration Awards, Highlighted Works</w:t>
      </w:r>
    </w:p>
    <w:p w14:paraId="6BA63D83" w14:textId="4F7427CC" w:rsidR="008D5F59" w:rsidRDefault="008D5F59">
      <w:pPr>
        <w:pStyle w:val="BodyText"/>
        <w:spacing w:before="2" w:line="229" w:lineRule="exact"/>
        <w:ind w:left="300"/>
      </w:pPr>
      <w:r>
        <w:t>2016 – Finalist, Niche Awards, Niche Magazine</w:t>
      </w:r>
    </w:p>
    <w:p w14:paraId="4E7AB386" w14:textId="715882FE" w:rsidR="006074A2" w:rsidRDefault="00FB012E">
      <w:pPr>
        <w:pStyle w:val="BodyText"/>
        <w:spacing w:before="2" w:line="229" w:lineRule="exact"/>
        <w:ind w:left="300"/>
      </w:pPr>
      <w:r>
        <w:t>2008</w:t>
      </w:r>
      <w:r>
        <w:rPr>
          <w:spacing w:val="3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Finalist,</w:t>
      </w:r>
      <w:r>
        <w:rPr>
          <w:spacing w:val="-7"/>
        </w:rPr>
        <w:t xml:space="preserve"> </w:t>
      </w:r>
      <w:r>
        <w:t>Trawick</w:t>
      </w:r>
      <w:r>
        <w:rPr>
          <w:spacing w:val="-2"/>
        </w:rPr>
        <w:t xml:space="preserve"> </w:t>
      </w:r>
      <w:r>
        <w:t>Prize,</w:t>
      </w:r>
      <w:r>
        <w:rPr>
          <w:spacing w:val="-3"/>
        </w:rPr>
        <w:t xml:space="preserve"> </w:t>
      </w:r>
      <w:r>
        <w:t>Bethesda,</w:t>
      </w:r>
      <w:r>
        <w:rPr>
          <w:spacing w:val="-3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Jurors:</w:t>
      </w:r>
      <w:r>
        <w:rPr>
          <w:spacing w:val="-2"/>
        </w:rPr>
        <w:t xml:space="preserve"> </w:t>
      </w:r>
      <w:r>
        <w:t>Molly</w:t>
      </w:r>
      <w:r>
        <w:rPr>
          <w:spacing w:val="-3"/>
        </w:rPr>
        <w:t xml:space="preserve"> </w:t>
      </w:r>
      <w:r>
        <w:t>Donovan,</w:t>
      </w:r>
      <w:r>
        <w:rPr>
          <w:spacing w:val="-3"/>
        </w:rPr>
        <w:t xml:space="preserve"> </w:t>
      </w:r>
      <w:r>
        <w:t>Irene</w:t>
      </w:r>
      <w:r>
        <w:rPr>
          <w:spacing w:val="-2"/>
        </w:rPr>
        <w:t xml:space="preserve"> </w:t>
      </w:r>
      <w:r>
        <w:t>Hofmann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Leah</w:t>
      </w:r>
      <w:r>
        <w:rPr>
          <w:spacing w:val="-2"/>
        </w:rPr>
        <w:t xml:space="preserve"> </w:t>
      </w:r>
      <w:r>
        <w:t>Stoddard</w:t>
      </w:r>
    </w:p>
    <w:p w14:paraId="544608A0" w14:textId="77777777" w:rsidR="006074A2" w:rsidRDefault="00FB012E">
      <w:pPr>
        <w:pStyle w:val="ListParagraph"/>
        <w:numPr>
          <w:ilvl w:val="0"/>
          <w:numId w:val="2"/>
        </w:numPr>
        <w:tabs>
          <w:tab w:val="left" w:pos="1008"/>
        </w:tabs>
        <w:rPr>
          <w:sz w:val="20"/>
        </w:rPr>
      </w:pPr>
      <w:r>
        <w:rPr>
          <w:sz w:val="20"/>
        </w:rPr>
        <w:t>Honorable</w:t>
      </w:r>
      <w:r>
        <w:rPr>
          <w:spacing w:val="-3"/>
          <w:sz w:val="20"/>
        </w:rPr>
        <w:t xml:space="preserve"> </w:t>
      </w:r>
      <w:r>
        <w:rPr>
          <w:sz w:val="20"/>
        </w:rPr>
        <w:t>Mention,</w:t>
      </w:r>
      <w:r>
        <w:rPr>
          <w:spacing w:val="-3"/>
          <w:sz w:val="20"/>
        </w:rPr>
        <w:t xml:space="preserve"> </w:t>
      </w:r>
      <w:r>
        <w:rPr>
          <w:sz w:val="20"/>
        </w:rPr>
        <w:t>Delaware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Arts,</w:t>
      </w:r>
      <w:r>
        <w:rPr>
          <w:spacing w:val="-10"/>
          <w:sz w:val="20"/>
        </w:rPr>
        <w:t xml:space="preserve"> </w:t>
      </w:r>
      <w:r>
        <w:rPr>
          <w:sz w:val="20"/>
        </w:rPr>
        <w:t>Wilmington,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Juror:</w:t>
      </w:r>
      <w:r>
        <w:rPr>
          <w:spacing w:val="-3"/>
          <w:sz w:val="20"/>
        </w:rPr>
        <w:t xml:space="preserve"> </w:t>
      </w:r>
      <w:r>
        <w:rPr>
          <w:sz w:val="20"/>
        </w:rPr>
        <w:t>Eleanor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Heartney</w:t>
      </w:r>
      <w:proofErr w:type="spellEnd"/>
    </w:p>
    <w:p w14:paraId="1DC5C003" w14:textId="77777777" w:rsidR="006074A2" w:rsidRDefault="00FB012E">
      <w:pPr>
        <w:pStyle w:val="ListParagraph"/>
        <w:numPr>
          <w:ilvl w:val="0"/>
          <w:numId w:val="2"/>
        </w:numPr>
        <w:tabs>
          <w:tab w:val="left" w:pos="1008"/>
        </w:tabs>
        <w:spacing w:before="2"/>
        <w:rPr>
          <w:sz w:val="20"/>
        </w:rPr>
      </w:pPr>
      <w:r>
        <w:rPr>
          <w:sz w:val="20"/>
        </w:rPr>
        <w:t>Honorarium,</w:t>
      </w:r>
      <w:r>
        <w:rPr>
          <w:spacing w:val="-4"/>
          <w:sz w:val="20"/>
        </w:rPr>
        <w:t xml:space="preserve"> </w:t>
      </w:r>
      <w:r>
        <w:rPr>
          <w:sz w:val="20"/>
        </w:rPr>
        <w:t>Art</w:t>
      </w:r>
      <w:r>
        <w:rPr>
          <w:spacing w:val="-4"/>
          <w:sz w:val="20"/>
        </w:rPr>
        <w:t xml:space="preserve"> </w:t>
      </w:r>
      <w:r>
        <w:rPr>
          <w:sz w:val="20"/>
        </w:rPr>
        <w:t>Addiction,</w:t>
      </w:r>
      <w:r>
        <w:rPr>
          <w:spacing w:val="-4"/>
          <w:sz w:val="20"/>
        </w:rPr>
        <w:t xml:space="preserve"> </w:t>
      </w:r>
      <w:r>
        <w:rPr>
          <w:sz w:val="20"/>
        </w:rPr>
        <w:t>Johns</w:t>
      </w:r>
      <w:r>
        <w:rPr>
          <w:spacing w:val="-4"/>
          <w:sz w:val="20"/>
        </w:rPr>
        <w:t xml:space="preserve"> </w:t>
      </w:r>
      <w:r>
        <w:rPr>
          <w:sz w:val="20"/>
        </w:rPr>
        <w:t>Hopkins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</w:p>
    <w:p w14:paraId="4663FD6B" w14:textId="77777777" w:rsidR="006074A2" w:rsidRDefault="00FB012E">
      <w:pPr>
        <w:pStyle w:val="BodyText"/>
        <w:spacing w:line="242" w:lineRule="auto"/>
        <w:ind w:left="916" w:right="1565" w:hanging="616"/>
      </w:pPr>
      <w:r>
        <w:t>2007 - Best In Show, “National Juried Exhibition”, Runnels Gallery, Eastern New Mexico University</w:t>
      </w:r>
      <w:r>
        <w:rPr>
          <w:spacing w:val="-53"/>
        </w:rPr>
        <w:t xml:space="preserve"> </w:t>
      </w:r>
      <w:r>
        <w:t>Juror:</w:t>
      </w:r>
      <w:r>
        <w:rPr>
          <w:spacing w:val="-1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Fleming,</w:t>
      </w:r>
      <w:r>
        <w:rPr>
          <w:spacing w:val="-1"/>
        </w:rPr>
        <w:t xml:space="preserve"> </w:t>
      </w:r>
      <w:r>
        <w:t>Director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Roswell</w:t>
      </w:r>
      <w:r>
        <w:rPr>
          <w:spacing w:val="3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Residence Program</w:t>
      </w:r>
    </w:p>
    <w:p w14:paraId="04FDD2E8" w14:textId="77777777" w:rsidR="006074A2" w:rsidRDefault="00FB012E">
      <w:pPr>
        <w:pStyle w:val="BodyText"/>
        <w:spacing w:line="242" w:lineRule="auto"/>
        <w:ind w:left="300" w:right="3588"/>
      </w:pPr>
      <w:r>
        <w:t>2004 - Best In Show, “All Media Exhibition”, APEX Gallery, Washington, DC</w:t>
      </w:r>
      <w:r>
        <w:rPr>
          <w:spacing w:val="-53"/>
        </w:rPr>
        <w:t xml:space="preserve"> </w:t>
      </w:r>
      <w:r>
        <w:t>2003 -</w:t>
      </w:r>
      <w:r>
        <w:rPr>
          <w:spacing w:val="1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Residence,</w:t>
      </w:r>
      <w:r>
        <w:rPr>
          <w:spacing w:val="-8"/>
        </w:rPr>
        <w:t xml:space="preserve"> </w:t>
      </w:r>
      <w:r>
        <w:t>Waterford, VA</w:t>
      </w:r>
    </w:p>
    <w:p w14:paraId="1890CA60" w14:textId="77777777" w:rsidR="006074A2" w:rsidRDefault="00FB012E">
      <w:pPr>
        <w:pStyle w:val="BodyText"/>
        <w:spacing w:line="225" w:lineRule="exact"/>
        <w:ind w:left="300"/>
      </w:pPr>
      <w:r>
        <w:t>2002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Artist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Month;</w:t>
      </w:r>
      <w:r>
        <w:rPr>
          <w:spacing w:val="-3"/>
        </w:rPr>
        <w:t xml:space="preserve"> </w:t>
      </w:r>
      <w:r>
        <w:t>Loudoun</w:t>
      </w:r>
      <w:r>
        <w:rPr>
          <w:spacing w:val="-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Leesburg,</w:t>
      </w:r>
      <w:r>
        <w:rPr>
          <w:spacing w:val="-2"/>
        </w:rPr>
        <w:t xml:space="preserve"> </w:t>
      </w:r>
      <w:r>
        <w:t>VA</w:t>
      </w:r>
    </w:p>
    <w:p w14:paraId="05B09248" w14:textId="77777777" w:rsidR="006074A2" w:rsidRDefault="00FB012E">
      <w:pPr>
        <w:pStyle w:val="BodyText"/>
        <w:ind w:left="1020" w:right="2866"/>
      </w:pPr>
      <w:r>
        <w:t>Best of Show; Target Gallery "The Freed Bead", Alexandria, VA</w:t>
      </w:r>
      <w:r>
        <w:rPr>
          <w:spacing w:val="1"/>
        </w:rPr>
        <w:t xml:space="preserve"> </w:t>
      </w:r>
      <w:r>
        <w:t>Honorarium;</w:t>
      </w:r>
      <w:r>
        <w:rPr>
          <w:spacing w:val="-3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"Party</w:t>
      </w:r>
      <w:r>
        <w:rPr>
          <w:spacing w:val="-2"/>
        </w:rPr>
        <w:t xml:space="preserve"> </w:t>
      </w:r>
      <w:r>
        <w:t>Animals"</w:t>
      </w:r>
      <w:r>
        <w:rPr>
          <w:spacing w:val="-11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DC</w:t>
      </w:r>
    </w:p>
    <w:p w14:paraId="61E8799E" w14:textId="77777777" w:rsidR="006074A2" w:rsidRDefault="006074A2">
      <w:pPr>
        <w:pStyle w:val="BodyText"/>
        <w:spacing w:before="5"/>
        <w:rPr>
          <w:sz w:val="21"/>
        </w:rPr>
      </w:pPr>
    </w:p>
    <w:p w14:paraId="2E8E9BB5" w14:textId="77777777" w:rsidR="006074A2" w:rsidRDefault="00FB012E">
      <w:pPr>
        <w:pStyle w:val="Heading2"/>
      </w:pPr>
      <w:r>
        <w:t>Affiliations</w:t>
      </w:r>
    </w:p>
    <w:p w14:paraId="66CCB7CA" w14:textId="77777777" w:rsidR="00687B91" w:rsidRDefault="00687B91">
      <w:pPr>
        <w:pStyle w:val="BodyText"/>
        <w:spacing w:before="2"/>
        <w:ind w:left="300" w:right="3177"/>
      </w:pPr>
      <w:r>
        <w:t>Rehoboth Art League</w:t>
      </w:r>
    </w:p>
    <w:p w14:paraId="2FF84B84" w14:textId="7D9C0DDC" w:rsidR="006074A2" w:rsidRDefault="00FB012E">
      <w:pPr>
        <w:pStyle w:val="BodyText"/>
        <w:spacing w:before="2"/>
        <w:ind w:left="300" w:right="3177"/>
      </w:pPr>
      <w:r>
        <w:t>Washington Project for the Arts (Artist Council/Membership Committee Member)</w:t>
      </w:r>
      <w:r>
        <w:rPr>
          <w:spacing w:val="-54"/>
        </w:rPr>
        <w:t xml:space="preserve"> </w:t>
      </w:r>
      <w:r>
        <w:t>Washington Sculptors Group</w:t>
      </w:r>
    </w:p>
    <w:p w14:paraId="6375DBD8" w14:textId="77777777" w:rsidR="006074A2" w:rsidRDefault="00FB012E">
      <w:pPr>
        <w:pStyle w:val="BodyText"/>
        <w:ind w:left="300" w:right="7945"/>
      </w:pPr>
      <w:r>
        <w:t>Greater Reston Art Center</w:t>
      </w:r>
      <w:r>
        <w:rPr>
          <w:spacing w:val="-53"/>
        </w:rPr>
        <w:t xml:space="preserve"> </w:t>
      </w:r>
      <w:r>
        <w:t>Loudoun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Council</w:t>
      </w:r>
    </w:p>
    <w:p w14:paraId="3B7FE5F4" w14:textId="77777777" w:rsidR="006074A2" w:rsidRDefault="00FB012E">
      <w:pPr>
        <w:pStyle w:val="BodyText"/>
        <w:ind w:left="300" w:right="6422"/>
      </w:pPr>
      <w:r>
        <w:t>Delaware Center for the Contemporary Arts</w:t>
      </w:r>
      <w:r>
        <w:rPr>
          <w:spacing w:val="-53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Sculpture Center</w:t>
      </w:r>
    </w:p>
    <w:p w14:paraId="34A59E7A" w14:textId="77777777" w:rsidR="006074A2" w:rsidRDefault="00FB012E">
      <w:pPr>
        <w:pStyle w:val="BodyText"/>
        <w:ind w:left="300"/>
      </w:pPr>
      <w:r>
        <w:t>Fairfax</w:t>
      </w:r>
      <w:r>
        <w:rPr>
          <w:spacing w:val="-6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Council</w:t>
      </w:r>
    </w:p>
    <w:p w14:paraId="50BD8A2F" w14:textId="77777777" w:rsidR="006074A2" w:rsidRDefault="006074A2">
      <w:pPr>
        <w:pStyle w:val="BodyText"/>
        <w:spacing w:before="11"/>
        <w:rPr>
          <w:sz w:val="21"/>
        </w:rPr>
      </w:pPr>
    </w:p>
    <w:p w14:paraId="126AFB14" w14:textId="77777777" w:rsidR="006074A2" w:rsidRDefault="00FB012E">
      <w:pPr>
        <w:pStyle w:val="Heading2"/>
        <w:ind w:left="112"/>
      </w:pPr>
      <w:r>
        <w:t>Education</w:t>
      </w:r>
    </w:p>
    <w:p w14:paraId="2D2EE51D" w14:textId="77777777" w:rsidR="006074A2" w:rsidRDefault="00FB012E">
      <w:pPr>
        <w:spacing w:before="3"/>
        <w:ind w:left="292"/>
      </w:pPr>
      <w:r>
        <w:t>Tyler</w:t>
      </w:r>
      <w:r>
        <w:rPr>
          <w:spacing w:val="-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(Temple</w:t>
      </w:r>
      <w:r>
        <w:rPr>
          <w:spacing w:val="-2"/>
        </w:rPr>
        <w:t xml:space="preserve"> </w:t>
      </w:r>
      <w:r>
        <w:t>University),</w:t>
      </w:r>
      <w:r>
        <w:rPr>
          <w:spacing w:val="-5"/>
        </w:rPr>
        <w:t xml:space="preserve"> </w:t>
      </w:r>
      <w:r>
        <w:t>Philadelphia,</w:t>
      </w:r>
      <w:r>
        <w:rPr>
          <w:spacing w:val="-1"/>
        </w:rPr>
        <w:t xml:space="preserve"> </w:t>
      </w:r>
      <w:r>
        <w:t>PA</w:t>
      </w:r>
    </w:p>
    <w:p w14:paraId="7B1861DF" w14:textId="77777777" w:rsidR="006074A2" w:rsidRDefault="006074A2">
      <w:pPr>
        <w:pStyle w:val="BodyText"/>
        <w:spacing w:before="7"/>
        <w:rPr>
          <w:sz w:val="21"/>
        </w:rPr>
      </w:pPr>
    </w:p>
    <w:p w14:paraId="716FAE21" w14:textId="77777777" w:rsidR="006074A2" w:rsidRDefault="00FB012E">
      <w:pPr>
        <w:pStyle w:val="Heading2"/>
        <w:ind w:left="112"/>
      </w:pPr>
      <w:r>
        <w:t>Private</w:t>
      </w:r>
      <w:r>
        <w:rPr>
          <w:spacing w:val="-4"/>
        </w:rPr>
        <w:t xml:space="preserve"> </w:t>
      </w:r>
      <w:r>
        <w:t>Collections</w:t>
      </w:r>
    </w:p>
    <w:p w14:paraId="64782D95" w14:textId="77777777" w:rsidR="006074A2" w:rsidRDefault="00FB012E">
      <w:pPr>
        <w:spacing w:before="2"/>
        <w:ind w:left="299" w:right="7455" w:hanging="8"/>
      </w:pPr>
      <w:r>
        <w:t>Mr. &amp; Mrs. Stanley Savarese</w:t>
      </w:r>
      <w:r>
        <w:rPr>
          <w:spacing w:val="-59"/>
        </w:rPr>
        <w:t xml:space="preserve"> </w:t>
      </w:r>
      <w:r>
        <w:lastRenderedPageBreak/>
        <w:t>Mr. &amp; Mrs. Joseph Chuckla</w:t>
      </w:r>
      <w:r>
        <w:rPr>
          <w:spacing w:val="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Mrs.</w:t>
      </w:r>
      <w:r>
        <w:rPr>
          <w:spacing w:val="-1"/>
        </w:rPr>
        <w:t xml:space="preserve"> </w:t>
      </w:r>
      <w:proofErr w:type="spellStart"/>
      <w:r>
        <w:t>Micheal</w:t>
      </w:r>
      <w:proofErr w:type="spellEnd"/>
      <w:r>
        <w:rPr>
          <w:spacing w:val="-7"/>
        </w:rPr>
        <w:t xml:space="preserve"> </w:t>
      </w:r>
      <w:r>
        <w:t>Troutman</w:t>
      </w:r>
    </w:p>
    <w:p w14:paraId="7179A83C" w14:textId="52046CAA" w:rsidR="006074A2" w:rsidRDefault="006074A2">
      <w:pPr>
        <w:pStyle w:val="BodyText"/>
        <w:spacing w:before="9"/>
        <w:rPr>
          <w:sz w:val="21"/>
        </w:rPr>
      </w:pPr>
    </w:p>
    <w:p w14:paraId="0EC9A8C7" w14:textId="695C86CC" w:rsidR="006942E1" w:rsidRDefault="006942E1">
      <w:pPr>
        <w:pStyle w:val="BodyText"/>
        <w:spacing w:before="9"/>
        <w:rPr>
          <w:sz w:val="21"/>
        </w:rPr>
      </w:pPr>
    </w:p>
    <w:p w14:paraId="1DAC3C45" w14:textId="77777777" w:rsidR="006942E1" w:rsidRDefault="006942E1">
      <w:pPr>
        <w:pStyle w:val="BodyText"/>
        <w:spacing w:before="9"/>
        <w:rPr>
          <w:sz w:val="21"/>
        </w:rPr>
      </w:pPr>
    </w:p>
    <w:p w14:paraId="6337F058" w14:textId="77777777" w:rsidR="006074A2" w:rsidRDefault="00FB012E">
      <w:pPr>
        <w:pStyle w:val="Heading2"/>
      </w:pPr>
      <w:r>
        <w:t>Bibliography</w:t>
      </w:r>
    </w:p>
    <w:p w14:paraId="6FE63A36" w14:textId="3008C1C7" w:rsidR="00FA44C1" w:rsidRDefault="00FA44C1">
      <w:pPr>
        <w:pStyle w:val="BodyText"/>
        <w:spacing w:before="2" w:line="242" w:lineRule="auto"/>
        <w:ind w:left="292" w:right="4420"/>
      </w:pPr>
      <w:r>
        <w:t>2019 – Polymer Journeys Magazine</w:t>
      </w:r>
    </w:p>
    <w:p w14:paraId="627305DD" w14:textId="26C1B269" w:rsidR="00FA44C1" w:rsidRDefault="00FA44C1">
      <w:pPr>
        <w:pStyle w:val="BodyText"/>
        <w:spacing w:before="2" w:line="242" w:lineRule="auto"/>
        <w:ind w:left="292" w:right="4420"/>
      </w:pPr>
      <w:r>
        <w:t>2018 – Polymer Week Magazine, August</w:t>
      </w:r>
    </w:p>
    <w:p w14:paraId="0F946AF6" w14:textId="3F38005F" w:rsidR="0063117F" w:rsidRDefault="0063117F">
      <w:pPr>
        <w:pStyle w:val="BodyText"/>
        <w:spacing w:before="2" w:line="242" w:lineRule="auto"/>
        <w:ind w:left="292" w:right="4420"/>
      </w:pPr>
      <w:r>
        <w:t>2018 – Highlighter Magazine, In the Spotlight</w:t>
      </w:r>
    </w:p>
    <w:p w14:paraId="5605E993" w14:textId="389D2B8E" w:rsidR="00FA44C1" w:rsidRDefault="00FA44C1" w:rsidP="00FA44C1">
      <w:pPr>
        <w:pStyle w:val="BodyText"/>
        <w:spacing w:before="2" w:line="242" w:lineRule="auto"/>
        <w:ind w:left="292" w:right="4420"/>
      </w:pPr>
      <w:r>
        <w:t>2016 – Polymer Journeys Magazine</w:t>
      </w:r>
    </w:p>
    <w:p w14:paraId="7C1D94E0" w14:textId="78EA77E1" w:rsidR="002C2BDE" w:rsidRDefault="0063117F">
      <w:pPr>
        <w:pStyle w:val="BodyText"/>
        <w:spacing w:before="2" w:line="242" w:lineRule="auto"/>
        <w:ind w:left="292" w:right="4420"/>
      </w:pPr>
      <w:r>
        <w:t xml:space="preserve">2014 - Polymer Arts Magazine, Winter, </w:t>
      </w:r>
      <w:proofErr w:type="spellStart"/>
      <w:r>
        <w:t>Bounderies</w:t>
      </w:r>
      <w:proofErr w:type="spellEnd"/>
    </w:p>
    <w:p w14:paraId="740C4532" w14:textId="15D3DEF8" w:rsidR="006074A2" w:rsidRDefault="00FB012E">
      <w:pPr>
        <w:pStyle w:val="BodyText"/>
        <w:spacing w:before="2" w:line="242" w:lineRule="auto"/>
        <w:ind w:left="292" w:right="4420"/>
      </w:pPr>
      <w:r>
        <w:t>2008 - 2008 Art &amp; Addiction Book, Johns Hopkins University Press</w:t>
      </w:r>
      <w:r>
        <w:rPr>
          <w:spacing w:val="-53"/>
        </w:rPr>
        <w:t xml:space="preserve"> </w:t>
      </w:r>
      <w:r>
        <w:t>2007-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World's</w:t>
      </w:r>
      <w:r>
        <w:rPr>
          <w:spacing w:val="-1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Erotic Artists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Today, Spring</w:t>
      </w:r>
    </w:p>
    <w:p w14:paraId="15C77837" w14:textId="77777777" w:rsidR="006074A2" w:rsidRDefault="00FB012E">
      <w:pPr>
        <w:pStyle w:val="ListParagraph"/>
        <w:numPr>
          <w:ilvl w:val="0"/>
          <w:numId w:val="1"/>
        </w:numPr>
        <w:tabs>
          <w:tab w:val="left" w:pos="960"/>
        </w:tabs>
        <w:spacing w:line="237" w:lineRule="auto"/>
        <w:ind w:right="3842" w:firstLine="548"/>
        <w:rPr>
          <w:sz w:val="20"/>
        </w:rPr>
      </w:pPr>
      <w:r>
        <w:rPr>
          <w:sz w:val="20"/>
        </w:rPr>
        <w:t>Washington Post, October 26, Galleries Section, Jessica Dawson</w:t>
      </w:r>
      <w:r>
        <w:rPr>
          <w:spacing w:val="-53"/>
          <w:sz w:val="20"/>
        </w:rPr>
        <w:t xml:space="preserve"> </w:t>
      </w:r>
      <w:r>
        <w:rPr>
          <w:sz w:val="20"/>
        </w:rPr>
        <w:t>2005 -</w:t>
      </w:r>
      <w:r>
        <w:rPr>
          <w:spacing w:val="1"/>
          <w:sz w:val="20"/>
        </w:rPr>
        <w:t xml:space="preserve"> </w:t>
      </w:r>
      <w:r>
        <w:rPr>
          <w:sz w:val="20"/>
        </w:rPr>
        <w:t>Elan</w:t>
      </w:r>
      <w:r>
        <w:rPr>
          <w:spacing w:val="1"/>
          <w:sz w:val="20"/>
        </w:rPr>
        <w:t xml:space="preserve"> </w:t>
      </w:r>
      <w:r>
        <w:rPr>
          <w:sz w:val="20"/>
        </w:rPr>
        <w:t>Magazine, October</w:t>
      </w:r>
    </w:p>
    <w:p w14:paraId="205BA2EF" w14:textId="77777777" w:rsidR="006074A2" w:rsidRDefault="00FB012E">
      <w:pPr>
        <w:pStyle w:val="BodyText"/>
        <w:ind w:left="300" w:right="6707" w:hanging="8"/>
      </w:pPr>
      <w:r>
        <w:t>2004 - Bead and Button magazine, June</w:t>
      </w:r>
      <w:r>
        <w:rPr>
          <w:spacing w:val="-53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- Elan Magazine,</w:t>
      </w:r>
      <w:r>
        <w:rPr>
          <w:spacing w:val="-1"/>
        </w:rPr>
        <w:t xml:space="preserve"> </w:t>
      </w:r>
      <w:r>
        <w:t>July/August</w:t>
      </w:r>
    </w:p>
    <w:p w14:paraId="76867334" w14:textId="77777777" w:rsidR="006074A2" w:rsidRDefault="00FB012E">
      <w:pPr>
        <w:pStyle w:val="ListParagraph"/>
        <w:numPr>
          <w:ilvl w:val="0"/>
          <w:numId w:val="1"/>
        </w:numPr>
        <w:tabs>
          <w:tab w:val="left" w:pos="964"/>
        </w:tabs>
        <w:spacing w:line="240" w:lineRule="auto"/>
        <w:ind w:left="300" w:right="6863" w:firstLine="540"/>
        <w:rPr>
          <w:sz w:val="20"/>
        </w:rPr>
      </w:pPr>
      <w:r>
        <w:rPr>
          <w:sz w:val="20"/>
        </w:rPr>
        <w:t>Surface Design Journal, Spring</w:t>
      </w:r>
      <w:r>
        <w:rPr>
          <w:spacing w:val="-53"/>
          <w:sz w:val="20"/>
        </w:rPr>
        <w:t xml:space="preserve"> </w:t>
      </w:r>
      <w:r>
        <w:rPr>
          <w:sz w:val="20"/>
        </w:rPr>
        <w:t>2002</w:t>
      </w:r>
      <w:r>
        <w:rPr>
          <w:spacing w:val="-1"/>
          <w:sz w:val="20"/>
        </w:rPr>
        <w:t xml:space="preserve"> </w:t>
      </w:r>
      <w:r>
        <w:rPr>
          <w:sz w:val="20"/>
        </w:rPr>
        <w:t>- CNN</w:t>
      </w:r>
      <w:r>
        <w:rPr>
          <w:spacing w:val="-1"/>
          <w:sz w:val="20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Politics,</w:t>
      </w:r>
      <w:r>
        <w:rPr>
          <w:spacing w:val="-1"/>
          <w:sz w:val="20"/>
        </w:rPr>
        <w:t xml:space="preserve"> </w:t>
      </w:r>
      <w:r>
        <w:rPr>
          <w:sz w:val="20"/>
        </w:rPr>
        <w:t>April</w:t>
      </w:r>
    </w:p>
    <w:p w14:paraId="1EFE7D91" w14:textId="77777777" w:rsidR="006074A2" w:rsidRDefault="00FB012E">
      <w:pPr>
        <w:pStyle w:val="ListParagraph"/>
        <w:numPr>
          <w:ilvl w:val="0"/>
          <w:numId w:val="1"/>
        </w:numPr>
        <w:tabs>
          <w:tab w:val="left" w:pos="964"/>
        </w:tabs>
        <w:ind w:left="964" w:hanging="124"/>
        <w:rPr>
          <w:sz w:val="20"/>
        </w:rPr>
      </w:pPr>
      <w:r>
        <w:rPr>
          <w:sz w:val="20"/>
        </w:rPr>
        <w:t>Elan</w:t>
      </w:r>
      <w:r>
        <w:rPr>
          <w:spacing w:val="-2"/>
          <w:sz w:val="20"/>
        </w:rPr>
        <w:t xml:space="preserve"> </w:t>
      </w:r>
      <w:r>
        <w:rPr>
          <w:sz w:val="20"/>
        </w:rPr>
        <w:t>Magazine,</w:t>
      </w:r>
      <w:r>
        <w:rPr>
          <w:spacing w:val="-3"/>
          <w:sz w:val="20"/>
        </w:rPr>
        <w:t xml:space="preserve"> </w:t>
      </w:r>
      <w:r>
        <w:rPr>
          <w:sz w:val="20"/>
        </w:rPr>
        <w:t>July</w:t>
      </w:r>
    </w:p>
    <w:p w14:paraId="2423D7E7" w14:textId="77777777" w:rsidR="006074A2" w:rsidRDefault="00FB012E">
      <w:pPr>
        <w:pStyle w:val="ListParagraph"/>
        <w:numPr>
          <w:ilvl w:val="0"/>
          <w:numId w:val="1"/>
        </w:numPr>
        <w:tabs>
          <w:tab w:val="left" w:pos="960"/>
        </w:tabs>
        <w:ind w:left="960"/>
        <w:rPr>
          <w:sz w:val="20"/>
        </w:rPr>
      </w:pPr>
      <w:r>
        <w:rPr>
          <w:sz w:val="20"/>
        </w:rPr>
        <w:t>Washington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Paper, May</w:t>
      </w:r>
    </w:p>
    <w:p w14:paraId="0E1E838D" w14:textId="77777777" w:rsidR="006074A2" w:rsidRDefault="00FB012E">
      <w:pPr>
        <w:pStyle w:val="ListParagraph"/>
        <w:numPr>
          <w:ilvl w:val="0"/>
          <w:numId w:val="1"/>
        </w:numPr>
        <w:tabs>
          <w:tab w:val="left" w:pos="964"/>
        </w:tabs>
        <w:spacing w:before="2" w:line="240" w:lineRule="auto"/>
        <w:ind w:left="300" w:right="7261" w:firstLine="540"/>
        <w:rPr>
          <w:sz w:val="20"/>
        </w:rPr>
      </w:pPr>
      <w:r>
        <w:rPr>
          <w:sz w:val="20"/>
        </w:rPr>
        <w:t>Loudoun Magazine, March</w:t>
      </w:r>
      <w:r>
        <w:rPr>
          <w:spacing w:val="-53"/>
          <w:sz w:val="20"/>
        </w:rPr>
        <w:t xml:space="preserve"> </w:t>
      </w:r>
      <w:r>
        <w:rPr>
          <w:sz w:val="20"/>
        </w:rPr>
        <w:t>2001 - Digital Fine Art Magazine</w:t>
      </w:r>
      <w:r>
        <w:rPr>
          <w:spacing w:val="1"/>
          <w:sz w:val="20"/>
        </w:rPr>
        <w:t xml:space="preserve"> </w:t>
      </w:r>
      <w:r>
        <w:rPr>
          <w:sz w:val="20"/>
        </w:rPr>
        <w:t>1998 - Reston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</w:p>
    <w:p w14:paraId="55170963" w14:textId="77777777" w:rsidR="006074A2" w:rsidRDefault="006074A2">
      <w:pPr>
        <w:pStyle w:val="BodyText"/>
      </w:pPr>
    </w:p>
    <w:p w14:paraId="6FD0103A" w14:textId="77777777" w:rsidR="006074A2" w:rsidRDefault="006074A2">
      <w:pPr>
        <w:pStyle w:val="BodyText"/>
        <w:spacing w:before="10"/>
        <w:rPr>
          <w:sz w:val="19"/>
        </w:rPr>
      </w:pPr>
    </w:p>
    <w:p w14:paraId="1C0B652D" w14:textId="77777777" w:rsidR="006074A2" w:rsidRDefault="00FB012E">
      <w:pPr>
        <w:pStyle w:val="Heading2"/>
        <w:spacing w:before="93"/>
      </w:pPr>
      <w:r>
        <w:t>Articles/Reviews/</w:t>
      </w:r>
      <w:proofErr w:type="spellStart"/>
      <w:r>
        <w:t>Etc</w:t>
      </w:r>
      <w:proofErr w:type="spellEnd"/>
    </w:p>
    <w:p w14:paraId="7C353C98" w14:textId="77777777" w:rsidR="006074A2" w:rsidRDefault="006074A2">
      <w:pPr>
        <w:pStyle w:val="BodyText"/>
        <w:spacing w:before="2"/>
        <w:rPr>
          <w:b/>
          <w:i/>
          <w:sz w:val="24"/>
        </w:rPr>
      </w:pPr>
    </w:p>
    <w:p w14:paraId="21629DD7" w14:textId="77777777" w:rsidR="006074A2" w:rsidRDefault="00FB012E">
      <w:pPr>
        <w:spacing w:before="1"/>
        <w:ind w:left="120" w:right="832"/>
      </w:pPr>
      <w:proofErr w:type="spellStart"/>
      <w:r>
        <w:t>Trendhunter</w:t>
      </w:r>
      <w:proofErr w:type="spellEnd"/>
      <w:r>
        <w:t xml:space="preserve"> Magazine, April 3, 2009, by Alexandra Choli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http://www.trendhunter.com/trends/contemporary-sculpture-sequin-art-Joseph-Barbaccia-Euphoria-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Qualm</w:t>
        </w:r>
      </w:hyperlink>
    </w:p>
    <w:p w14:paraId="5F4DF614" w14:textId="77777777" w:rsidR="006074A2" w:rsidRDefault="006074A2">
      <w:pPr>
        <w:pStyle w:val="BodyText"/>
        <w:rPr>
          <w:sz w:val="16"/>
        </w:rPr>
      </w:pPr>
    </w:p>
    <w:p w14:paraId="4CE64737" w14:textId="77777777" w:rsidR="006074A2" w:rsidRDefault="00FB012E">
      <w:pPr>
        <w:pStyle w:val="Heading3"/>
        <w:spacing w:before="93" w:line="252" w:lineRule="exact"/>
      </w:pPr>
      <w:r>
        <w:t>Frederick</w:t>
      </w:r>
      <w:r>
        <w:rPr>
          <w:spacing w:val="-2"/>
        </w:rPr>
        <w:t xml:space="preserve"> </w:t>
      </w:r>
      <w:r>
        <w:t>News-Post,</w:t>
      </w:r>
      <w:r>
        <w:rPr>
          <w:spacing w:val="-4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2009</w:t>
      </w:r>
    </w:p>
    <w:p w14:paraId="3946DCAD" w14:textId="77777777" w:rsidR="006074A2" w:rsidRDefault="00FB012E">
      <w:pPr>
        <w:ind w:left="120"/>
      </w:pPr>
      <w:r>
        <w:t>Joseph Barbaccia Exhibits, by Lauren LaRocca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http://www.fredericknewspost.com/sections/art_life/display_comments.htm?section=entertainment&amp;StoryI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D=88473</w:t>
        </w:r>
      </w:hyperlink>
    </w:p>
    <w:p w14:paraId="6E8CAE90" w14:textId="77777777" w:rsidR="006074A2" w:rsidRDefault="006074A2">
      <w:pPr>
        <w:pStyle w:val="BodyText"/>
        <w:spacing w:before="10"/>
        <w:rPr>
          <w:sz w:val="13"/>
        </w:rPr>
      </w:pPr>
    </w:p>
    <w:p w14:paraId="2611C2B9" w14:textId="77777777" w:rsidR="006074A2" w:rsidRDefault="00FB012E">
      <w:pPr>
        <w:spacing w:before="93"/>
        <w:ind w:left="119"/>
      </w:pPr>
      <w:r>
        <w:t>Montgomery</w:t>
      </w:r>
      <w:r>
        <w:rPr>
          <w:spacing w:val="-5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Sentinel,</w:t>
      </w:r>
      <w:r>
        <w:rPr>
          <w:spacing w:val="-4"/>
        </w:rPr>
        <w:t xml:space="preserve"> </w:t>
      </w:r>
      <w:r>
        <w:t>June 11,</w:t>
      </w:r>
      <w:r>
        <w:rPr>
          <w:spacing w:val="-4"/>
        </w:rPr>
        <w:t xml:space="preserve"> </w:t>
      </w:r>
      <w:r>
        <w:t>2009</w:t>
      </w:r>
    </w:p>
    <w:p w14:paraId="12680927" w14:textId="77777777" w:rsidR="006074A2" w:rsidRDefault="00FB012E">
      <w:pPr>
        <w:spacing w:before="3"/>
        <w:ind w:left="120"/>
      </w:pPr>
      <w:r>
        <w:t>The</w:t>
      </w:r>
      <w:r>
        <w:rPr>
          <w:spacing w:val="-2"/>
        </w:rPr>
        <w:t xml:space="preserve"> </w:t>
      </w:r>
      <w:r>
        <w:t>Sculptures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Bright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 of</w:t>
      </w:r>
      <w:r>
        <w:rPr>
          <w:spacing w:val="-5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Calandria</w:t>
      </w:r>
      <w:r>
        <w:rPr>
          <w:spacing w:val="-2"/>
        </w:rPr>
        <w:t xml:space="preserve"> </w:t>
      </w:r>
      <w:r>
        <w:t>Somuah</w:t>
      </w:r>
    </w:p>
    <w:p w14:paraId="3C33DDC2" w14:textId="77777777" w:rsidR="006074A2" w:rsidRDefault="006074A2">
      <w:pPr>
        <w:pStyle w:val="BodyText"/>
        <w:spacing w:before="10"/>
        <w:rPr>
          <w:sz w:val="23"/>
        </w:rPr>
      </w:pPr>
    </w:p>
    <w:p w14:paraId="2CCF24FC" w14:textId="77777777" w:rsidR="006074A2" w:rsidRDefault="00FB012E">
      <w:pPr>
        <w:ind w:left="120" w:right="6375"/>
      </w:pPr>
      <w:r>
        <w:t xml:space="preserve">Montgomery Co. </w:t>
      </w:r>
      <w:proofErr w:type="spellStart"/>
      <w:r>
        <w:t>Gazzette</w:t>
      </w:r>
      <w:proofErr w:type="spellEnd"/>
      <w:r>
        <w:t>, June 10, 2009</w:t>
      </w:r>
      <w:r>
        <w:rPr>
          <w:spacing w:val="-59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Jordan Edwards</w:t>
      </w:r>
    </w:p>
    <w:p w14:paraId="21CA924B" w14:textId="77777777" w:rsidR="006074A2" w:rsidRDefault="005D7A3A">
      <w:pPr>
        <w:spacing w:line="251" w:lineRule="exact"/>
        <w:ind w:left="120"/>
      </w:pPr>
      <w:hyperlink r:id="rId13">
        <w:r w:rsidR="00FB012E">
          <w:rPr>
            <w:color w:val="0000FF"/>
            <w:u w:val="single" w:color="0000FF"/>
          </w:rPr>
          <w:t>http://www.gazette.net/stories/06102009/entemon120357_32524.shtml</w:t>
        </w:r>
      </w:hyperlink>
    </w:p>
    <w:p w14:paraId="735B0A4E" w14:textId="77777777" w:rsidR="006074A2" w:rsidRDefault="006074A2">
      <w:pPr>
        <w:pStyle w:val="BodyText"/>
        <w:spacing w:before="1"/>
        <w:rPr>
          <w:sz w:val="14"/>
        </w:rPr>
      </w:pPr>
    </w:p>
    <w:p w14:paraId="06A741FC" w14:textId="77777777" w:rsidR="006074A2" w:rsidRDefault="00FB012E">
      <w:pPr>
        <w:spacing w:before="93"/>
        <w:ind w:left="120" w:right="5561" w:hanging="1"/>
      </w:pPr>
      <w:r>
        <w:t>American Contemporary Art, Summer 2009</w:t>
      </w:r>
      <w:r>
        <w:rPr>
          <w:spacing w:val="1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Museums,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Lennox</w:t>
      </w:r>
      <w:r>
        <w:rPr>
          <w:spacing w:val="-6"/>
        </w:rPr>
        <w:t xml:space="preserve"> </w:t>
      </w:r>
      <w:proofErr w:type="spellStart"/>
      <w:r>
        <w:t>Campello</w:t>
      </w:r>
      <w:proofErr w:type="spellEnd"/>
      <w:r>
        <w:rPr>
          <w:spacing w:val="-58"/>
        </w:rPr>
        <w:t xml:space="preserve"> </w:t>
      </w:r>
      <w:hyperlink r:id="rId14">
        <w:r>
          <w:rPr>
            <w:color w:val="0000FF"/>
            <w:u w:val="single" w:color="0000FF"/>
          </w:rPr>
          <w:t>http://www.acamagazine.com/</w:t>
        </w:r>
      </w:hyperlink>
    </w:p>
    <w:p w14:paraId="599B0689" w14:textId="77777777" w:rsidR="006074A2" w:rsidRDefault="006074A2">
      <w:pPr>
        <w:pStyle w:val="BodyText"/>
        <w:spacing w:before="11"/>
        <w:rPr>
          <w:sz w:val="13"/>
        </w:rPr>
      </w:pPr>
    </w:p>
    <w:p w14:paraId="2B569322" w14:textId="77777777" w:rsidR="006074A2" w:rsidRDefault="00FB012E">
      <w:pPr>
        <w:pStyle w:val="Heading3"/>
        <w:spacing w:before="93" w:line="252" w:lineRule="exact"/>
      </w:pPr>
      <w:r>
        <w:t>Daily</w:t>
      </w:r>
      <w:r>
        <w:rPr>
          <w:spacing w:val="-3"/>
        </w:rPr>
        <w:t xml:space="preserve"> </w:t>
      </w:r>
      <w:proofErr w:type="spellStart"/>
      <w:r>
        <w:t>Campello</w:t>
      </w:r>
      <w:proofErr w:type="spellEnd"/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News</w:t>
      </w:r>
    </w:p>
    <w:p w14:paraId="33573F44" w14:textId="77777777" w:rsidR="006074A2" w:rsidRDefault="00FB012E">
      <w:pPr>
        <w:ind w:left="120"/>
      </w:pPr>
      <w:r>
        <w:t xml:space="preserve">The Trawick Prize at Heineman Myers, by Lennox </w:t>
      </w:r>
      <w:proofErr w:type="spellStart"/>
      <w:r>
        <w:t>Campello</w:t>
      </w:r>
      <w:proofErr w:type="spellEnd"/>
      <w:r>
        <w:rPr>
          <w:spacing w:val="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http://dcartnews.blogspot.com/2008_08_01_dcartnews_archive.html</w:t>
        </w:r>
      </w:hyperlink>
    </w:p>
    <w:p w14:paraId="3522EB38" w14:textId="77777777" w:rsidR="006074A2" w:rsidRDefault="006074A2">
      <w:pPr>
        <w:pStyle w:val="BodyText"/>
        <w:spacing w:before="1"/>
        <w:rPr>
          <w:sz w:val="16"/>
        </w:rPr>
      </w:pPr>
    </w:p>
    <w:p w14:paraId="17A6A32E" w14:textId="77777777" w:rsidR="006074A2" w:rsidRDefault="00FB012E">
      <w:pPr>
        <w:pStyle w:val="Heading3"/>
        <w:spacing w:before="93"/>
        <w:ind w:right="4790"/>
      </w:pPr>
      <w:r>
        <w:t xml:space="preserve">Montgomery Co. </w:t>
      </w:r>
      <w:proofErr w:type="spellStart"/>
      <w:r>
        <w:t>Gazzette</w:t>
      </w:r>
      <w:proofErr w:type="spellEnd"/>
      <w:r>
        <w:t>, by Karen Schafer | Staff Writer</w:t>
      </w:r>
      <w:r>
        <w:rPr>
          <w:spacing w:val="-59"/>
        </w:rPr>
        <w:t xml:space="preserve"> </w:t>
      </w:r>
      <w:r>
        <w:t>“Eyes</w:t>
      </w:r>
      <w:r>
        <w:rPr>
          <w:spacing w:val="-1"/>
        </w:rPr>
        <w:t xml:space="preserve"> </w:t>
      </w:r>
      <w:r>
        <w:t>on the Prize”</w:t>
      </w:r>
    </w:p>
    <w:p w14:paraId="6ECEDB66" w14:textId="77777777" w:rsidR="006074A2" w:rsidRDefault="005D7A3A">
      <w:pPr>
        <w:spacing w:line="251" w:lineRule="exact"/>
        <w:ind w:left="120"/>
      </w:pPr>
      <w:hyperlink r:id="rId16">
        <w:r w:rsidR="00FB012E">
          <w:rPr>
            <w:color w:val="0000FF"/>
            <w:u w:val="single" w:color="0000FF"/>
          </w:rPr>
          <w:t>http://www.gazette.net/stories/09032008/entenew214923_32470.shtml</w:t>
        </w:r>
      </w:hyperlink>
    </w:p>
    <w:p w14:paraId="10C3C108" w14:textId="77777777" w:rsidR="006074A2" w:rsidRDefault="006074A2">
      <w:pPr>
        <w:pStyle w:val="BodyText"/>
        <w:spacing w:before="9"/>
        <w:rPr>
          <w:sz w:val="15"/>
        </w:rPr>
      </w:pPr>
    </w:p>
    <w:p w14:paraId="40D115D1" w14:textId="77777777" w:rsidR="006074A2" w:rsidRDefault="00FB012E">
      <w:pPr>
        <w:pStyle w:val="Heading3"/>
        <w:spacing w:before="93" w:line="242" w:lineRule="auto"/>
        <w:ind w:right="6352" w:hanging="1"/>
      </w:pPr>
      <w:r>
        <w:lastRenderedPageBreak/>
        <w:t>The Washington Post, by Jessica Dawson</w:t>
      </w:r>
      <w:r>
        <w:rPr>
          <w:spacing w:val="-59"/>
        </w:rPr>
        <w:t xml:space="preserve"> </w:t>
      </w:r>
      <w:r>
        <w:t>Bethesda</w:t>
      </w:r>
      <w:r>
        <w:rPr>
          <w:spacing w:val="-1"/>
        </w:rPr>
        <w:t xml:space="preserve"> </w:t>
      </w:r>
      <w:r>
        <w:t>as Art</w:t>
      </w:r>
      <w:r>
        <w:rPr>
          <w:spacing w:val="-4"/>
        </w:rPr>
        <w:t xml:space="preserve"> </w:t>
      </w:r>
      <w:r>
        <w:t>Destination</w:t>
      </w:r>
    </w:p>
    <w:p w14:paraId="303EB876" w14:textId="77777777" w:rsidR="006074A2" w:rsidRDefault="005D7A3A">
      <w:pPr>
        <w:spacing w:line="246" w:lineRule="exact"/>
        <w:ind w:left="120"/>
        <w:rPr>
          <w:i/>
        </w:rPr>
      </w:pPr>
      <w:hyperlink r:id="rId17">
        <w:r w:rsidR="00FB012E">
          <w:rPr>
            <w:i/>
            <w:color w:val="0000FF"/>
            <w:u w:val="single" w:color="0000FF"/>
          </w:rPr>
          <w:t>http://www.washingtonpost.com/wp-dyn/content/article/2007/10/25/AR2007102502577.html</w:t>
        </w:r>
      </w:hyperlink>
    </w:p>
    <w:p w14:paraId="71374FEB" w14:textId="77777777" w:rsidR="006074A2" w:rsidRDefault="006074A2">
      <w:pPr>
        <w:pStyle w:val="BodyText"/>
        <w:spacing w:before="1"/>
        <w:rPr>
          <w:i/>
          <w:sz w:val="14"/>
        </w:rPr>
      </w:pPr>
    </w:p>
    <w:p w14:paraId="7201EE64" w14:textId="77777777" w:rsidR="006074A2" w:rsidRDefault="00FB012E">
      <w:pPr>
        <w:pStyle w:val="Heading3"/>
        <w:spacing w:before="93"/>
      </w:pPr>
      <w:r>
        <w:t>The</w:t>
      </w:r>
      <w:r>
        <w:rPr>
          <w:spacing w:val="-1"/>
        </w:rPr>
        <w:t xml:space="preserve"> </w:t>
      </w:r>
      <w:r>
        <w:t>Artery</w:t>
      </w:r>
      <w:r>
        <w:rPr>
          <w:spacing w:val="-4"/>
        </w:rPr>
        <w:t xml:space="preserve"> </w:t>
      </w:r>
      <w:r>
        <w:t>Blogspot</w:t>
      </w:r>
    </w:p>
    <w:p w14:paraId="4F2374A1" w14:textId="77777777" w:rsidR="006074A2" w:rsidRDefault="00FB012E">
      <w:pPr>
        <w:spacing w:before="3"/>
        <w:ind w:left="119" w:right="2845"/>
      </w:pPr>
      <w:r>
        <w:t>Seven at the Warehouse Theatre and Galleries</w:t>
      </w:r>
      <w:r>
        <w:rPr>
          <w:spacing w:val="1"/>
        </w:rPr>
        <w:t xml:space="preserve"> </w:t>
      </w:r>
      <w:hyperlink r:id="rId18">
        <w:r>
          <w:rPr>
            <w:i/>
            <w:color w:val="0000FF"/>
            <w:spacing w:val="-1"/>
            <w:u w:val="single" w:color="0000FF"/>
          </w:rPr>
          <w:t>http://arteryartery.blogspot.com/2005/08/seven-at-warehouse-theatre-and.html</w:t>
        </w:r>
      </w:hyperlink>
      <w:r>
        <w:rPr>
          <w:i/>
          <w:color w:val="0000FF"/>
        </w:rPr>
        <w:t xml:space="preserve"> </w:t>
      </w:r>
      <w:r>
        <w:t>Marriage</w:t>
      </w:r>
    </w:p>
    <w:p w14:paraId="1E3E1989" w14:textId="77777777" w:rsidR="006074A2" w:rsidRDefault="005D7A3A">
      <w:pPr>
        <w:spacing w:line="246" w:lineRule="exact"/>
        <w:ind w:left="120"/>
        <w:rPr>
          <w:i/>
        </w:rPr>
      </w:pPr>
      <w:hyperlink r:id="rId19">
        <w:r w:rsidR="00FB012E">
          <w:rPr>
            <w:i/>
            <w:color w:val="0000FF"/>
            <w:u w:val="single" w:color="0000FF"/>
          </w:rPr>
          <w:t>http://arteryartery.blogspot.com/2005/12/marriage.html</w:t>
        </w:r>
      </w:hyperlink>
    </w:p>
    <w:p w14:paraId="4F665677" w14:textId="77777777" w:rsidR="006074A2" w:rsidRDefault="006074A2">
      <w:pPr>
        <w:pStyle w:val="BodyText"/>
        <w:spacing w:before="5"/>
        <w:rPr>
          <w:i/>
          <w:sz w:val="14"/>
        </w:rPr>
      </w:pPr>
    </w:p>
    <w:p w14:paraId="240FE7D4" w14:textId="77777777" w:rsidR="006074A2" w:rsidRDefault="00FB012E">
      <w:pPr>
        <w:pStyle w:val="Heading3"/>
        <w:spacing w:before="93" w:line="252" w:lineRule="exact"/>
      </w:pPr>
      <w:r>
        <w:t>Black</w:t>
      </w:r>
      <w:r>
        <w:rPr>
          <w:spacing w:val="-2"/>
        </w:rPr>
        <w:t xml:space="preserve"> </w:t>
      </w:r>
      <w:r>
        <w:t>Cat</w:t>
      </w:r>
      <w:r>
        <w:rPr>
          <w:spacing w:val="-4"/>
        </w:rPr>
        <w:t xml:space="preserve"> </w:t>
      </w:r>
      <w:r>
        <w:t>Bone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Burning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Flesh</w:t>
      </w:r>
      <w:r>
        <w:rPr>
          <w:spacing w:val="-1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Art</w:t>
      </w:r>
    </w:p>
    <w:p w14:paraId="113D6644" w14:textId="77777777" w:rsidR="006074A2" w:rsidRDefault="00FB012E">
      <w:pPr>
        <w:spacing w:line="250" w:lineRule="exact"/>
        <w:ind w:left="120"/>
      </w:pP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Reverend</w:t>
      </w:r>
      <w:r>
        <w:rPr>
          <w:spacing w:val="-1"/>
        </w:rPr>
        <w:t xml:space="preserve"> </w:t>
      </w:r>
      <w:r>
        <w:t>James</w:t>
      </w:r>
      <w:r>
        <w:rPr>
          <w:spacing w:val="-6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Bailey's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Metro,</w:t>
      </w:r>
      <w:r>
        <w:rPr>
          <w:spacing w:val="-4"/>
        </w:rPr>
        <w:t xml:space="preserve"> </w:t>
      </w:r>
      <w:r>
        <w:t>D.C.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Attacks</w:t>
      </w:r>
    </w:p>
    <w:p w14:paraId="7B8905A8" w14:textId="77777777" w:rsidR="006074A2" w:rsidRDefault="005D7A3A">
      <w:pPr>
        <w:spacing w:line="250" w:lineRule="exact"/>
        <w:ind w:left="120"/>
        <w:rPr>
          <w:i/>
        </w:rPr>
      </w:pPr>
      <w:hyperlink r:id="rId20">
        <w:r w:rsidR="00FB012E">
          <w:rPr>
            <w:i/>
            <w:color w:val="0000FF"/>
            <w:u w:val="single" w:color="0000FF"/>
          </w:rPr>
          <w:t>http://blackcatbone.blogspot.com/2006/01/right-reverend-james-w-baileys-top-ten.html</w:t>
        </w:r>
      </w:hyperlink>
    </w:p>
    <w:p w14:paraId="52AAFEC2" w14:textId="77777777" w:rsidR="006074A2" w:rsidRDefault="006074A2">
      <w:pPr>
        <w:pStyle w:val="BodyText"/>
        <w:spacing w:before="5"/>
        <w:rPr>
          <w:i/>
          <w:sz w:val="14"/>
        </w:rPr>
      </w:pPr>
    </w:p>
    <w:p w14:paraId="04FC34B8" w14:textId="77777777" w:rsidR="006074A2" w:rsidRDefault="00FB012E">
      <w:pPr>
        <w:pStyle w:val="Heading3"/>
        <w:spacing w:before="93" w:line="252" w:lineRule="exact"/>
      </w:pPr>
      <w:r>
        <w:t>Blogcritics.org</w:t>
      </w:r>
    </w:p>
    <w:p w14:paraId="5A7F1AF5" w14:textId="77777777" w:rsidR="006074A2" w:rsidRDefault="00FB012E">
      <w:pPr>
        <w:spacing w:line="250" w:lineRule="exact"/>
        <w:ind w:left="120"/>
      </w:pPr>
      <w:proofErr w:type="spellStart"/>
      <w:r>
        <w:t>Artomatic</w:t>
      </w:r>
      <w:proofErr w:type="spellEnd"/>
      <w:r>
        <w:rPr>
          <w:spacing w:val="-3"/>
        </w:rPr>
        <w:t xml:space="preserve"> </w:t>
      </w:r>
      <w:proofErr w:type="spellStart"/>
      <w:r>
        <w:t>Energymatic</w:t>
      </w:r>
      <w:proofErr w:type="spellEnd"/>
      <w:r>
        <w:rPr>
          <w:spacing w:val="-3"/>
        </w:rPr>
        <w:t xml:space="preserve"> </w:t>
      </w:r>
      <w:proofErr w:type="spellStart"/>
      <w:r>
        <w:t>Daggermatic</w:t>
      </w:r>
      <w:proofErr w:type="spellEnd"/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Lenny</w:t>
      </w:r>
      <w:r>
        <w:rPr>
          <w:spacing w:val="-7"/>
        </w:rPr>
        <w:t xml:space="preserve"> </w:t>
      </w:r>
      <w:proofErr w:type="spellStart"/>
      <w:r>
        <w:t>Campello</w:t>
      </w:r>
      <w:proofErr w:type="spellEnd"/>
    </w:p>
    <w:p w14:paraId="593A17F9" w14:textId="77777777" w:rsidR="006074A2" w:rsidRDefault="005D7A3A">
      <w:pPr>
        <w:ind w:left="120" w:right="5295"/>
        <w:rPr>
          <w:i/>
        </w:rPr>
      </w:pPr>
      <w:hyperlink r:id="rId21">
        <w:r w:rsidR="00FB012E">
          <w:rPr>
            <w:i/>
            <w:color w:val="0000FF"/>
            <w:spacing w:val="-1"/>
            <w:u w:val="single" w:color="0000FF"/>
          </w:rPr>
          <w:t>http://blogcritics.org/archives/2004/12/02/105948.php</w:t>
        </w:r>
      </w:hyperlink>
      <w:r w:rsidR="00FB012E">
        <w:rPr>
          <w:i/>
          <w:color w:val="0000FF"/>
        </w:rPr>
        <w:t xml:space="preserve"> </w:t>
      </w:r>
      <w:r w:rsidR="00FB012E">
        <w:t xml:space="preserve">Art-O-Matic Top Ten List Lenny </w:t>
      </w:r>
      <w:proofErr w:type="spellStart"/>
      <w:r w:rsidR="00FB012E">
        <w:t>Campello</w:t>
      </w:r>
      <w:proofErr w:type="spellEnd"/>
      <w:r w:rsidR="00FB012E">
        <w:rPr>
          <w:spacing w:val="1"/>
        </w:rPr>
        <w:t xml:space="preserve"> </w:t>
      </w:r>
      <w:hyperlink r:id="rId22">
        <w:r w:rsidR="00FB012E">
          <w:rPr>
            <w:i/>
            <w:color w:val="0000FF"/>
            <w:spacing w:val="-1"/>
            <w:u w:val="single" w:color="0000FF"/>
          </w:rPr>
          <w:t>http://blogcritics.org/archives/2004/11/19/225555.php</w:t>
        </w:r>
      </w:hyperlink>
    </w:p>
    <w:p w14:paraId="0932E5A3" w14:textId="77777777" w:rsidR="006074A2" w:rsidRDefault="006074A2">
      <w:pPr>
        <w:pStyle w:val="BodyText"/>
        <w:rPr>
          <w:i/>
        </w:rPr>
      </w:pPr>
    </w:p>
    <w:p w14:paraId="00A06301" w14:textId="77777777" w:rsidR="006074A2" w:rsidRDefault="006074A2">
      <w:pPr>
        <w:pStyle w:val="BodyText"/>
        <w:spacing w:before="10"/>
        <w:rPr>
          <w:i/>
          <w:sz w:val="19"/>
        </w:rPr>
      </w:pPr>
    </w:p>
    <w:p w14:paraId="2402C71A" w14:textId="77777777" w:rsidR="006074A2" w:rsidRDefault="00FB012E">
      <w:pPr>
        <w:pStyle w:val="Heading2"/>
        <w:spacing w:before="93"/>
        <w:ind w:left="119"/>
      </w:pPr>
      <w:r>
        <w:t>Interviews:</w:t>
      </w:r>
    </w:p>
    <w:p w14:paraId="199CEA98" w14:textId="77777777" w:rsidR="006074A2" w:rsidRDefault="006074A2">
      <w:pPr>
        <w:pStyle w:val="BodyText"/>
        <w:spacing w:before="2"/>
        <w:rPr>
          <w:b/>
          <w:i/>
          <w:sz w:val="24"/>
        </w:rPr>
      </w:pPr>
    </w:p>
    <w:p w14:paraId="33E08666" w14:textId="77777777" w:rsidR="006074A2" w:rsidRDefault="00FB012E">
      <w:pPr>
        <w:pStyle w:val="Heading3"/>
        <w:spacing w:before="1" w:line="242" w:lineRule="auto"/>
        <w:ind w:right="416"/>
      </w:pPr>
      <w:r>
        <w:t>Black Cat Bone - Burning The Flesh Off Modern Art "The Six of One, Half a Dozen of the Other Modern</w:t>
      </w:r>
      <w:r>
        <w:rPr>
          <w:spacing w:val="-59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Questions</w:t>
      </w:r>
    </w:p>
    <w:p w14:paraId="4790C997" w14:textId="77777777" w:rsidR="006074A2" w:rsidRDefault="005D7A3A">
      <w:pPr>
        <w:spacing w:line="246" w:lineRule="exact"/>
        <w:ind w:left="120"/>
        <w:rPr>
          <w:i/>
        </w:rPr>
      </w:pPr>
      <w:hyperlink r:id="rId23">
        <w:r w:rsidR="00FB012E">
          <w:rPr>
            <w:i/>
            <w:color w:val="0000FF"/>
            <w:u w:val="single" w:color="0000FF"/>
          </w:rPr>
          <w:t>http://blackcatbone.blogspot.com/2005/08/joseph-barbaccia-on-six-of-one-half.html</w:t>
        </w:r>
      </w:hyperlink>
    </w:p>
    <w:p w14:paraId="18926F7A" w14:textId="77777777" w:rsidR="006074A2" w:rsidRDefault="006074A2">
      <w:pPr>
        <w:pStyle w:val="BodyText"/>
        <w:spacing w:before="1"/>
        <w:rPr>
          <w:i/>
          <w:sz w:val="14"/>
        </w:rPr>
      </w:pPr>
    </w:p>
    <w:p w14:paraId="44CB4D5F" w14:textId="77777777" w:rsidR="006074A2" w:rsidRDefault="00FB012E">
      <w:pPr>
        <w:pStyle w:val="Heading3"/>
        <w:spacing w:before="93" w:line="252" w:lineRule="exact"/>
        <w:ind w:left="119"/>
      </w:pPr>
      <w:r>
        <w:t>Thinking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Artists:</w:t>
      </w:r>
    </w:p>
    <w:p w14:paraId="46641C3D" w14:textId="77777777" w:rsidR="006074A2" w:rsidRDefault="005D7A3A">
      <w:pPr>
        <w:spacing w:line="252" w:lineRule="exact"/>
        <w:ind w:left="120"/>
        <w:rPr>
          <w:i/>
        </w:rPr>
      </w:pPr>
      <w:hyperlink r:id="rId24">
        <w:r w:rsidR="00FB012E">
          <w:rPr>
            <w:i/>
            <w:color w:val="0000FF"/>
            <w:u w:val="single" w:color="0000FF"/>
          </w:rPr>
          <w:t>http://thinkingaboutart.blogs.com/art/2005/06/artists_intervi_2.html</w:t>
        </w:r>
      </w:hyperlink>
    </w:p>
    <w:p w14:paraId="099C2B20" w14:textId="77777777" w:rsidR="006074A2" w:rsidRDefault="006074A2">
      <w:pPr>
        <w:pStyle w:val="BodyText"/>
        <w:spacing w:before="1"/>
        <w:rPr>
          <w:i/>
          <w:sz w:val="14"/>
        </w:rPr>
      </w:pPr>
    </w:p>
    <w:p w14:paraId="472F31BB" w14:textId="77777777" w:rsidR="006074A2" w:rsidRDefault="00FB012E">
      <w:pPr>
        <w:pStyle w:val="Heading3"/>
        <w:spacing w:before="93" w:line="250" w:lineRule="exact"/>
      </w:pPr>
      <w:r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Project</w:t>
      </w:r>
    </w:p>
    <w:p w14:paraId="7893BB3B" w14:textId="77777777" w:rsidR="006074A2" w:rsidRDefault="005D7A3A">
      <w:pPr>
        <w:spacing w:line="250" w:lineRule="exact"/>
        <w:ind w:left="120"/>
        <w:rPr>
          <w:i/>
        </w:rPr>
      </w:pPr>
      <w:hyperlink r:id="rId25">
        <w:r w:rsidR="00FB012E">
          <w:rPr>
            <w:i/>
            <w:color w:val="0000FF"/>
            <w:u w:val="single" w:color="0000FF"/>
          </w:rPr>
          <w:t>http://thinkingaboutart.blogs.com/art/2004/12/joseph_barbacci.html</w:t>
        </w:r>
      </w:hyperlink>
    </w:p>
    <w:p w14:paraId="5682C0A4" w14:textId="77777777" w:rsidR="006074A2" w:rsidRDefault="006074A2">
      <w:pPr>
        <w:pStyle w:val="BodyText"/>
        <w:rPr>
          <w:i/>
        </w:rPr>
      </w:pPr>
    </w:p>
    <w:p w14:paraId="7125374E" w14:textId="77777777" w:rsidR="006074A2" w:rsidRDefault="006074A2">
      <w:pPr>
        <w:pStyle w:val="BodyText"/>
        <w:spacing w:before="4"/>
        <w:rPr>
          <w:i/>
        </w:rPr>
      </w:pPr>
    </w:p>
    <w:p w14:paraId="3BC7A279" w14:textId="77777777" w:rsidR="006074A2" w:rsidRDefault="00FB012E">
      <w:pPr>
        <w:pStyle w:val="Heading2"/>
        <w:spacing w:before="92" w:line="275" w:lineRule="exact"/>
      </w:pPr>
      <w:r>
        <w:t>Teaching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Lecturing</w:t>
      </w:r>
    </w:p>
    <w:p w14:paraId="74B0CE9A" w14:textId="77777777" w:rsidR="006074A2" w:rsidRDefault="00FB012E">
      <w:pPr>
        <w:ind w:left="299" w:right="5561"/>
      </w:pPr>
      <w:r>
        <w:t xml:space="preserve">2003 - </w:t>
      </w:r>
      <w:r>
        <w:rPr>
          <w:i/>
        </w:rPr>
        <w:t>Art In Residence Program</w:t>
      </w:r>
      <w:r>
        <w:t>, Waterford, VA</w:t>
      </w:r>
      <w:r>
        <w:rPr>
          <w:spacing w:val="-59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Digital</w:t>
      </w:r>
      <w:r>
        <w:rPr>
          <w:i/>
          <w:spacing w:val="-3"/>
        </w:rPr>
        <w:t xml:space="preserve"> </w:t>
      </w:r>
      <w:r>
        <w:rPr>
          <w:i/>
        </w:rPr>
        <w:t>Art,</w:t>
      </w:r>
      <w:r>
        <w:rPr>
          <w:i/>
          <w:spacing w:val="-4"/>
        </w:rPr>
        <w:t xml:space="preserve"> </w:t>
      </w:r>
      <w:r>
        <w:rPr>
          <w:i/>
        </w:rPr>
        <w:t>Byrne</w:t>
      </w:r>
      <w:r>
        <w:rPr>
          <w:i/>
          <w:spacing w:val="-1"/>
        </w:rPr>
        <w:t xml:space="preserve"> </w:t>
      </w:r>
      <w:r>
        <w:rPr>
          <w:i/>
        </w:rPr>
        <w:t>Gallery,</w:t>
      </w:r>
      <w:r>
        <w:rPr>
          <w:i/>
          <w:spacing w:val="-4"/>
        </w:rPr>
        <w:t xml:space="preserve"> </w:t>
      </w:r>
      <w:r>
        <w:t>Middleburg,</w:t>
      </w:r>
      <w:r>
        <w:rPr>
          <w:spacing w:val="-4"/>
        </w:rPr>
        <w:t xml:space="preserve"> </w:t>
      </w:r>
      <w:r>
        <w:t>VA</w:t>
      </w:r>
    </w:p>
    <w:p w14:paraId="3DF2D132" w14:textId="77777777" w:rsidR="006074A2" w:rsidRDefault="00FB012E">
      <w:pPr>
        <w:spacing w:line="251" w:lineRule="exact"/>
        <w:ind w:left="299"/>
      </w:pPr>
      <w:r>
        <w:t>1990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Computer</w:t>
      </w:r>
      <w:r>
        <w:rPr>
          <w:i/>
          <w:spacing w:val="-4"/>
        </w:rPr>
        <w:t xml:space="preserve"> </w:t>
      </w:r>
      <w:r>
        <w:rPr>
          <w:i/>
        </w:rPr>
        <w:t>Graphics,</w:t>
      </w:r>
      <w:r>
        <w:rPr>
          <w:i/>
          <w:spacing w:val="-5"/>
        </w:rPr>
        <w:t xml:space="preserve"> </w:t>
      </w:r>
      <w:r>
        <w:t>Berkley</w:t>
      </w:r>
      <w:r>
        <w:rPr>
          <w:spacing w:val="-5"/>
        </w:rPr>
        <w:t xml:space="preserve"> </w:t>
      </w:r>
      <w:r>
        <w:t>Corp,</w:t>
      </w:r>
      <w:r>
        <w:rPr>
          <w:spacing w:val="-5"/>
        </w:rPr>
        <w:t xml:space="preserve"> </w:t>
      </w:r>
      <w:r>
        <w:t>Philadelphia, PA</w:t>
      </w:r>
    </w:p>
    <w:sectPr w:rsidR="006074A2" w:rsidSect="009D1ABE">
      <w:headerReference w:type="default" r:id="rId26"/>
      <w:pgSz w:w="12240" w:h="15840"/>
      <w:pgMar w:top="1350" w:right="860" w:bottom="280" w:left="780" w:header="9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6F8" w14:textId="77777777" w:rsidR="005D7A3A" w:rsidRDefault="005D7A3A">
      <w:r>
        <w:separator/>
      </w:r>
    </w:p>
  </w:endnote>
  <w:endnote w:type="continuationSeparator" w:id="0">
    <w:p w14:paraId="662D9B48" w14:textId="77777777" w:rsidR="005D7A3A" w:rsidRDefault="005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6D72" w14:textId="77777777" w:rsidR="005D7A3A" w:rsidRDefault="005D7A3A">
      <w:r>
        <w:separator/>
      </w:r>
    </w:p>
  </w:footnote>
  <w:footnote w:type="continuationSeparator" w:id="0">
    <w:p w14:paraId="055B8542" w14:textId="77777777" w:rsidR="005D7A3A" w:rsidRDefault="005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A74" w14:textId="77777777" w:rsidR="006074A2" w:rsidRDefault="005D7A3A">
    <w:pPr>
      <w:pStyle w:val="BodyText"/>
      <w:spacing w:line="14" w:lineRule="auto"/>
    </w:pPr>
    <w:r>
      <w:pict w14:anchorId="6186B7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40.6pt;margin-top:35.15pt;width:121.95pt;height:17.65pt;z-index:-15846912;mso-position-horizontal-relative:page;mso-position-vertical-relative:page" filled="f" stroked="f">
          <v:textbox inset="0,0,0,0">
            <w:txbxContent>
              <w:p w14:paraId="51E60283" w14:textId="77777777" w:rsidR="006074A2" w:rsidRDefault="00FB012E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Joseph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Barbaccia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4D99" w14:textId="77777777" w:rsidR="006074A2" w:rsidRDefault="005D7A3A">
    <w:pPr>
      <w:pStyle w:val="BodyText"/>
      <w:spacing w:line="14" w:lineRule="auto"/>
    </w:pPr>
    <w:r>
      <w:pict w14:anchorId="08341A6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36pt;margin-top:35.15pt;width:121.95pt;height:17.65pt;z-index:-15846400;mso-position-horizontal-relative:page;mso-position-vertical-relative:page" filled="f" stroked="f">
          <v:textbox style="mso-next-textbox:#docshape2" inset="0,0,0,0">
            <w:txbxContent>
              <w:p w14:paraId="6645ABB6" w14:textId="77777777" w:rsidR="006074A2" w:rsidRDefault="00FB012E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Joseph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Barbaccia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3CC0"/>
    <w:multiLevelType w:val="hybridMultilevel"/>
    <w:tmpl w:val="A0D8F690"/>
    <w:lvl w:ilvl="0" w:tplc="93F6EA8C">
      <w:numFmt w:val="bullet"/>
      <w:lvlText w:val="–"/>
      <w:lvlJc w:val="left"/>
      <w:pPr>
        <w:ind w:left="1008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9F82EAA2">
      <w:numFmt w:val="bullet"/>
      <w:lvlText w:val="•"/>
      <w:lvlJc w:val="left"/>
      <w:pPr>
        <w:ind w:left="1960" w:hanging="168"/>
      </w:pPr>
      <w:rPr>
        <w:rFonts w:hint="default"/>
      </w:rPr>
    </w:lvl>
    <w:lvl w:ilvl="2" w:tplc="D332A5BA">
      <w:numFmt w:val="bullet"/>
      <w:lvlText w:val="•"/>
      <w:lvlJc w:val="left"/>
      <w:pPr>
        <w:ind w:left="2920" w:hanging="168"/>
      </w:pPr>
      <w:rPr>
        <w:rFonts w:hint="default"/>
      </w:rPr>
    </w:lvl>
    <w:lvl w:ilvl="3" w:tplc="5F581B74">
      <w:numFmt w:val="bullet"/>
      <w:lvlText w:val="•"/>
      <w:lvlJc w:val="left"/>
      <w:pPr>
        <w:ind w:left="3880" w:hanging="168"/>
      </w:pPr>
      <w:rPr>
        <w:rFonts w:hint="default"/>
      </w:rPr>
    </w:lvl>
    <w:lvl w:ilvl="4" w:tplc="920422F4">
      <w:numFmt w:val="bullet"/>
      <w:lvlText w:val="•"/>
      <w:lvlJc w:val="left"/>
      <w:pPr>
        <w:ind w:left="4840" w:hanging="168"/>
      </w:pPr>
      <w:rPr>
        <w:rFonts w:hint="default"/>
      </w:rPr>
    </w:lvl>
    <w:lvl w:ilvl="5" w:tplc="6E66CC9A">
      <w:numFmt w:val="bullet"/>
      <w:lvlText w:val="•"/>
      <w:lvlJc w:val="left"/>
      <w:pPr>
        <w:ind w:left="5800" w:hanging="168"/>
      </w:pPr>
      <w:rPr>
        <w:rFonts w:hint="default"/>
      </w:rPr>
    </w:lvl>
    <w:lvl w:ilvl="6" w:tplc="A958072A">
      <w:numFmt w:val="bullet"/>
      <w:lvlText w:val="•"/>
      <w:lvlJc w:val="left"/>
      <w:pPr>
        <w:ind w:left="6760" w:hanging="168"/>
      </w:pPr>
      <w:rPr>
        <w:rFonts w:hint="default"/>
      </w:rPr>
    </w:lvl>
    <w:lvl w:ilvl="7" w:tplc="52588AC8">
      <w:numFmt w:val="bullet"/>
      <w:lvlText w:val="•"/>
      <w:lvlJc w:val="left"/>
      <w:pPr>
        <w:ind w:left="7720" w:hanging="168"/>
      </w:pPr>
      <w:rPr>
        <w:rFonts w:hint="default"/>
      </w:rPr>
    </w:lvl>
    <w:lvl w:ilvl="8" w:tplc="AF34F08C">
      <w:numFmt w:val="bullet"/>
      <w:lvlText w:val="•"/>
      <w:lvlJc w:val="left"/>
      <w:pPr>
        <w:ind w:left="8680" w:hanging="168"/>
      </w:pPr>
      <w:rPr>
        <w:rFonts w:hint="default"/>
      </w:rPr>
    </w:lvl>
  </w:abstractNum>
  <w:abstractNum w:abstractNumId="1" w15:restartNumberingAfterBreak="0">
    <w:nsid w:val="58D8146A"/>
    <w:multiLevelType w:val="hybridMultilevel"/>
    <w:tmpl w:val="D42C2FEE"/>
    <w:lvl w:ilvl="0" w:tplc="2760DA56">
      <w:numFmt w:val="bullet"/>
      <w:lvlText w:val="-"/>
      <w:lvlJc w:val="left"/>
      <w:pPr>
        <w:ind w:left="292" w:hanging="1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B956C84E">
      <w:numFmt w:val="bullet"/>
      <w:lvlText w:val="•"/>
      <w:lvlJc w:val="left"/>
      <w:pPr>
        <w:ind w:left="1330" w:hanging="120"/>
      </w:pPr>
      <w:rPr>
        <w:rFonts w:hint="default"/>
      </w:rPr>
    </w:lvl>
    <w:lvl w:ilvl="2" w:tplc="FE245AEE">
      <w:numFmt w:val="bullet"/>
      <w:lvlText w:val="•"/>
      <w:lvlJc w:val="left"/>
      <w:pPr>
        <w:ind w:left="2360" w:hanging="120"/>
      </w:pPr>
      <w:rPr>
        <w:rFonts w:hint="default"/>
      </w:rPr>
    </w:lvl>
    <w:lvl w:ilvl="3" w:tplc="EFFE80F6">
      <w:numFmt w:val="bullet"/>
      <w:lvlText w:val="•"/>
      <w:lvlJc w:val="left"/>
      <w:pPr>
        <w:ind w:left="3390" w:hanging="120"/>
      </w:pPr>
      <w:rPr>
        <w:rFonts w:hint="default"/>
      </w:rPr>
    </w:lvl>
    <w:lvl w:ilvl="4" w:tplc="FB626F18">
      <w:numFmt w:val="bullet"/>
      <w:lvlText w:val="•"/>
      <w:lvlJc w:val="left"/>
      <w:pPr>
        <w:ind w:left="4420" w:hanging="120"/>
      </w:pPr>
      <w:rPr>
        <w:rFonts w:hint="default"/>
      </w:rPr>
    </w:lvl>
    <w:lvl w:ilvl="5" w:tplc="776A7D94">
      <w:numFmt w:val="bullet"/>
      <w:lvlText w:val="•"/>
      <w:lvlJc w:val="left"/>
      <w:pPr>
        <w:ind w:left="5450" w:hanging="120"/>
      </w:pPr>
      <w:rPr>
        <w:rFonts w:hint="default"/>
      </w:rPr>
    </w:lvl>
    <w:lvl w:ilvl="6" w:tplc="262A83B2">
      <w:numFmt w:val="bullet"/>
      <w:lvlText w:val="•"/>
      <w:lvlJc w:val="left"/>
      <w:pPr>
        <w:ind w:left="6480" w:hanging="120"/>
      </w:pPr>
      <w:rPr>
        <w:rFonts w:hint="default"/>
      </w:rPr>
    </w:lvl>
    <w:lvl w:ilvl="7" w:tplc="A4A6FD4A">
      <w:numFmt w:val="bullet"/>
      <w:lvlText w:val="•"/>
      <w:lvlJc w:val="left"/>
      <w:pPr>
        <w:ind w:left="7510" w:hanging="120"/>
      </w:pPr>
      <w:rPr>
        <w:rFonts w:hint="default"/>
      </w:rPr>
    </w:lvl>
    <w:lvl w:ilvl="8" w:tplc="BD0034BC">
      <w:numFmt w:val="bullet"/>
      <w:lvlText w:val="•"/>
      <w:lvlJc w:val="left"/>
      <w:pPr>
        <w:ind w:left="8540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4A2"/>
    <w:rsid w:val="00081BE9"/>
    <w:rsid w:val="000C3679"/>
    <w:rsid w:val="001264C8"/>
    <w:rsid w:val="00223C61"/>
    <w:rsid w:val="002C2BDE"/>
    <w:rsid w:val="002C36FD"/>
    <w:rsid w:val="00301DE4"/>
    <w:rsid w:val="00347933"/>
    <w:rsid w:val="00501708"/>
    <w:rsid w:val="005D7A3A"/>
    <w:rsid w:val="006074A2"/>
    <w:rsid w:val="00621A80"/>
    <w:rsid w:val="0063117F"/>
    <w:rsid w:val="00687B91"/>
    <w:rsid w:val="006942E1"/>
    <w:rsid w:val="00805247"/>
    <w:rsid w:val="008D5F59"/>
    <w:rsid w:val="00901063"/>
    <w:rsid w:val="00991BB4"/>
    <w:rsid w:val="009D1ABE"/>
    <w:rsid w:val="00A140EC"/>
    <w:rsid w:val="00C63C70"/>
    <w:rsid w:val="00C63E03"/>
    <w:rsid w:val="00D3175C"/>
    <w:rsid w:val="00E34121"/>
    <w:rsid w:val="00F12154"/>
    <w:rsid w:val="00FA44C1"/>
    <w:rsid w:val="00FB012E"/>
    <w:rsid w:val="00FE1848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C494"/>
  <w15:docId w15:val="{0C76C73E-A7AA-449D-9F1B-FC9C938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300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1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B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12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760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397101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19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437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322881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zette.net/stories/06102009/entemon120357_32524.shtml" TargetMode="External"/><Relationship Id="rId18" Type="http://schemas.openxmlformats.org/officeDocument/2006/relationships/hyperlink" Target="http://arteryartery.blogspot.com/2005/08/seven-at-warehouse-theatre-and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blogcritics.org/archives/2004/12/02/105948.php" TargetMode="External"/><Relationship Id="rId7" Type="http://schemas.openxmlformats.org/officeDocument/2006/relationships/hyperlink" Target="http://www.paradisestudio.com/" TargetMode="External"/><Relationship Id="rId12" Type="http://schemas.openxmlformats.org/officeDocument/2006/relationships/hyperlink" Target="http://www.fredericknewspost.com/sections/art_life/display_comments.htm?section=entertainment&amp;StoryID=88473" TargetMode="External"/><Relationship Id="rId17" Type="http://schemas.openxmlformats.org/officeDocument/2006/relationships/hyperlink" Target="http://www.washingtonpost.com/wp-dyn/content/article/2007/10/25/AR2007102502577.html" TargetMode="External"/><Relationship Id="rId25" Type="http://schemas.openxmlformats.org/officeDocument/2006/relationships/hyperlink" Target="http://thinkingaboutart.blogs.com/art/2004/12/joseph_barbacc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ette.net/stories/09032008/entenew214923_32470.shtml" TargetMode="External"/><Relationship Id="rId20" Type="http://schemas.openxmlformats.org/officeDocument/2006/relationships/hyperlink" Target="http://blackcatbone.blogspot.com/2006/01/right-reverend-james-w-baileys-top-t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dericknewspost.com/sections/art_life/display_comments.htm?section=entertainment&amp;StoryID=88473" TargetMode="External"/><Relationship Id="rId24" Type="http://schemas.openxmlformats.org/officeDocument/2006/relationships/hyperlink" Target="http://thinkingaboutart.blogs.com/art/2005/06/artists_intervi_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cartnews.blogspot.com/2008_08_01_dcartnews_archive.html" TargetMode="External"/><Relationship Id="rId23" Type="http://schemas.openxmlformats.org/officeDocument/2006/relationships/hyperlink" Target="http://blackcatbone.blogspot.com/2005/08/joseph-barbaccia-on-six-of-one-half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rendhunter.com/trends/contemporary-sculpture-sequin-art-Joseph-Barbaccia-Euphoria-Qualm" TargetMode="External"/><Relationship Id="rId19" Type="http://schemas.openxmlformats.org/officeDocument/2006/relationships/hyperlink" Target="http://arteryartery.blogspot.com/2005/12/marri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dhunter.com/trends/contemporary-sculpture-sequin-art-Joseph-Barbaccia-Euphoria-Qualm" TargetMode="External"/><Relationship Id="rId14" Type="http://schemas.openxmlformats.org/officeDocument/2006/relationships/hyperlink" Target="http://www.acamagazine.com/" TargetMode="External"/><Relationship Id="rId22" Type="http://schemas.openxmlformats.org/officeDocument/2006/relationships/hyperlink" Target="http://blogcritics.org/archives/2004/11/19/225555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Barbaccia</vt:lpstr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Barbaccia</dc:title>
  <dc:creator>Joseph Barbaccia</dc:creator>
  <cp:lastModifiedBy>Joseph Barbaccia</cp:lastModifiedBy>
  <cp:revision>18</cp:revision>
  <dcterms:created xsi:type="dcterms:W3CDTF">2021-07-04T12:52:00Z</dcterms:created>
  <dcterms:modified xsi:type="dcterms:W3CDTF">2022-02-17T23:29:00Z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2021-07-04T00:00:00Z</vt:filetime>
  </property>
</Properties>
</file>